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FE3E10" w14:textId="599FF989" w:rsidR="002F4ED4" w:rsidRPr="00FB787F" w:rsidRDefault="002F4ED4" w:rsidP="002F4ED4">
      <w:pPr>
        <w:jc w:val="center"/>
        <w:rPr>
          <w:b/>
          <w:sz w:val="48"/>
          <w:szCs w:val="48"/>
        </w:rPr>
      </w:pPr>
      <w:bookmarkStart w:id="0" w:name="Top"/>
      <w:bookmarkEnd w:id="0"/>
      <w:r w:rsidRPr="543BF7F5">
        <w:rPr>
          <w:b/>
          <w:sz w:val="44"/>
          <w:szCs w:val="44"/>
        </w:rPr>
        <w:t>UKG Ready: Employee Guide</w:t>
      </w:r>
    </w:p>
    <w:p w14:paraId="060DE204" w14:textId="77777777" w:rsidR="002F4ED4" w:rsidRPr="00A26DF1" w:rsidRDefault="002F4ED4" w:rsidP="002F4ED4">
      <w:pPr>
        <w:rPr>
          <w:b/>
          <w:sz w:val="28"/>
          <w:szCs w:val="28"/>
        </w:rPr>
      </w:pPr>
      <w:r w:rsidRPr="2A305441">
        <w:rPr>
          <w:b/>
          <w:sz w:val="28"/>
          <w:szCs w:val="28"/>
        </w:rPr>
        <w:t>Employee:</w:t>
      </w:r>
    </w:p>
    <w:p w14:paraId="59B345D7" w14:textId="1B1DDF41" w:rsidR="008E25F0" w:rsidRDefault="0000794B">
      <w:pPr>
        <w:pStyle w:val="TOC1"/>
        <w:tabs>
          <w:tab w:val="right" w:leader="dot" w:pos="9350"/>
        </w:tabs>
        <w:rPr>
          <w:rFonts w:eastAsiaTheme="minorEastAsia"/>
          <w:noProof/>
          <w:kern w:val="2"/>
          <w:sz w:val="24"/>
          <w:szCs w:val="24"/>
          <w14:ligatures w14:val="standardContextual"/>
        </w:rPr>
      </w:pPr>
      <w:r>
        <w:rPr>
          <w:rFonts w:eastAsiaTheme="minorEastAsia"/>
          <w:noProof/>
          <w:kern w:val="2"/>
          <w:sz w:val="24"/>
          <w:szCs w:val="24"/>
          <w14:ligatures w14:val="standardContextual"/>
        </w:rPr>
        <w:fldChar w:fldCharType="begin"/>
      </w:r>
      <w:r>
        <w:rPr>
          <w:rFonts w:eastAsiaTheme="minorEastAsia"/>
          <w:noProof/>
          <w:kern w:val="2"/>
          <w:sz w:val="24"/>
          <w:szCs w:val="24"/>
          <w14:ligatures w14:val="standardContextual"/>
        </w:rPr>
        <w:instrText xml:space="preserve"> TOC \o "1-3" \h \z \u </w:instrText>
      </w:r>
      <w:r>
        <w:rPr>
          <w:rFonts w:eastAsiaTheme="minorEastAsia"/>
          <w:noProof/>
          <w:kern w:val="2"/>
          <w:sz w:val="24"/>
          <w:szCs w:val="24"/>
          <w14:ligatures w14:val="standardContextual"/>
        </w:rPr>
        <w:fldChar w:fldCharType="separate"/>
      </w:r>
      <w:hyperlink w:anchor="_Toc225948592" w:history="1">
        <w:r w:rsidR="008E25F0" w:rsidRPr="00662ED8">
          <w:rPr>
            <w:rStyle w:val="Hyperlink"/>
            <w:noProof/>
          </w:rPr>
          <w:t>Employee Tasks</w:t>
        </w:r>
        <w:r w:rsidR="008E25F0">
          <w:rPr>
            <w:noProof/>
            <w:webHidden/>
          </w:rPr>
          <w:tab/>
        </w:r>
        <w:r w:rsidR="008E25F0">
          <w:rPr>
            <w:noProof/>
            <w:webHidden/>
          </w:rPr>
          <w:fldChar w:fldCharType="begin"/>
        </w:r>
        <w:r w:rsidR="008E25F0">
          <w:rPr>
            <w:noProof/>
            <w:webHidden/>
          </w:rPr>
          <w:instrText xml:space="preserve"> PAGEREF _Toc225948592 \h </w:instrText>
        </w:r>
        <w:r w:rsidR="008E25F0">
          <w:rPr>
            <w:noProof/>
            <w:webHidden/>
          </w:rPr>
        </w:r>
        <w:r w:rsidR="008E25F0">
          <w:rPr>
            <w:noProof/>
            <w:webHidden/>
          </w:rPr>
          <w:fldChar w:fldCharType="separate"/>
        </w:r>
        <w:r w:rsidR="008E25F0">
          <w:rPr>
            <w:noProof/>
            <w:webHidden/>
          </w:rPr>
          <w:t>2</w:t>
        </w:r>
        <w:r w:rsidR="008E25F0">
          <w:rPr>
            <w:noProof/>
            <w:webHidden/>
          </w:rPr>
          <w:fldChar w:fldCharType="end"/>
        </w:r>
      </w:hyperlink>
    </w:p>
    <w:p w14:paraId="4D8B287D" w14:textId="01E05ED7" w:rsidR="008E25F0" w:rsidRDefault="008E25F0">
      <w:pPr>
        <w:pStyle w:val="TOC2"/>
        <w:tabs>
          <w:tab w:val="right" w:leader="dot" w:pos="9350"/>
        </w:tabs>
        <w:rPr>
          <w:rFonts w:eastAsiaTheme="minorEastAsia"/>
          <w:noProof/>
          <w:kern w:val="2"/>
          <w:sz w:val="24"/>
          <w:szCs w:val="24"/>
          <w14:ligatures w14:val="standardContextual"/>
        </w:rPr>
      </w:pPr>
      <w:hyperlink w:anchor="_Toc225948593" w:history="1">
        <w:r w:rsidRPr="00662ED8">
          <w:rPr>
            <w:rStyle w:val="Hyperlink"/>
            <w:bCs/>
            <w:noProof/>
          </w:rPr>
          <w:t>Go Back to Home page</w:t>
        </w:r>
        <w:r>
          <w:rPr>
            <w:noProof/>
            <w:webHidden/>
          </w:rPr>
          <w:tab/>
        </w:r>
        <w:r>
          <w:rPr>
            <w:noProof/>
            <w:webHidden/>
          </w:rPr>
          <w:fldChar w:fldCharType="begin"/>
        </w:r>
        <w:r>
          <w:rPr>
            <w:noProof/>
            <w:webHidden/>
          </w:rPr>
          <w:instrText xml:space="preserve"> PAGEREF _Toc225948593 \h </w:instrText>
        </w:r>
        <w:r>
          <w:rPr>
            <w:noProof/>
            <w:webHidden/>
          </w:rPr>
        </w:r>
        <w:r>
          <w:rPr>
            <w:noProof/>
            <w:webHidden/>
          </w:rPr>
          <w:fldChar w:fldCharType="separate"/>
        </w:r>
        <w:r>
          <w:rPr>
            <w:noProof/>
            <w:webHidden/>
          </w:rPr>
          <w:t>2</w:t>
        </w:r>
        <w:r>
          <w:rPr>
            <w:noProof/>
            <w:webHidden/>
          </w:rPr>
          <w:fldChar w:fldCharType="end"/>
        </w:r>
      </w:hyperlink>
    </w:p>
    <w:p w14:paraId="6E9D2603" w14:textId="66F1A6C6" w:rsidR="008E25F0" w:rsidRDefault="008E25F0">
      <w:pPr>
        <w:pStyle w:val="TOC2"/>
        <w:tabs>
          <w:tab w:val="right" w:leader="dot" w:pos="9350"/>
        </w:tabs>
        <w:rPr>
          <w:rFonts w:eastAsiaTheme="minorEastAsia"/>
          <w:noProof/>
          <w:kern w:val="2"/>
          <w:sz w:val="24"/>
          <w:szCs w:val="24"/>
          <w14:ligatures w14:val="standardContextual"/>
        </w:rPr>
      </w:pPr>
      <w:hyperlink w:anchor="_Toc225948594" w:history="1">
        <w:r w:rsidRPr="00662ED8">
          <w:rPr>
            <w:rStyle w:val="Hyperlink"/>
            <w:noProof/>
          </w:rPr>
          <w:t>View Menu / Pin Menu</w:t>
        </w:r>
        <w:r>
          <w:rPr>
            <w:noProof/>
            <w:webHidden/>
          </w:rPr>
          <w:tab/>
        </w:r>
        <w:r>
          <w:rPr>
            <w:noProof/>
            <w:webHidden/>
          </w:rPr>
          <w:fldChar w:fldCharType="begin"/>
        </w:r>
        <w:r>
          <w:rPr>
            <w:noProof/>
            <w:webHidden/>
          </w:rPr>
          <w:instrText xml:space="preserve"> PAGEREF _Toc225948594 \h </w:instrText>
        </w:r>
        <w:r>
          <w:rPr>
            <w:noProof/>
            <w:webHidden/>
          </w:rPr>
        </w:r>
        <w:r>
          <w:rPr>
            <w:noProof/>
            <w:webHidden/>
          </w:rPr>
          <w:fldChar w:fldCharType="separate"/>
        </w:r>
        <w:r>
          <w:rPr>
            <w:noProof/>
            <w:webHidden/>
          </w:rPr>
          <w:t>3</w:t>
        </w:r>
        <w:r>
          <w:rPr>
            <w:noProof/>
            <w:webHidden/>
          </w:rPr>
          <w:fldChar w:fldCharType="end"/>
        </w:r>
      </w:hyperlink>
    </w:p>
    <w:p w14:paraId="1DC842CB" w14:textId="621396AA" w:rsidR="008E25F0" w:rsidRDefault="008E25F0">
      <w:pPr>
        <w:pStyle w:val="TOC2"/>
        <w:tabs>
          <w:tab w:val="right" w:leader="dot" w:pos="9350"/>
        </w:tabs>
        <w:rPr>
          <w:rFonts w:eastAsiaTheme="minorEastAsia"/>
          <w:noProof/>
          <w:kern w:val="2"/>
          <w:sz w:val="24"/>
          <w:szCs w:val="24"/>
          <w14:ligatures w14:val="standardContextual"/>
        </w:rPr>
      </w:pPr>
      <w:hyperlink w:anchor="_Toc225948595" w:history="1">
        <w:r w:rsidRPr="00662ED8">
          <w:rPr>
            <w:rStyle w:val="Hyperlink"/>
            <w:noProof/>
          </w:rPr>
          <w:t>View/Edit Current timesheets</w:t>
        </w:r>
        <w:r>
          <w:rPr>
            <w:noProof/>
            <w:webHidden/>
          </w:rPr>
          <w:tab/>
        </w:r>
        <w:r>
          <w:rPr>
            <w:noProof/>
            <w:webHidden/>
          </w:rPr>
          <w:fldChar w:fldCharType="begin"/>
        </w:r>
        <w:r>
          <w:rPr>
            <w:noProof/>
            <w:webHidden/>
          </w:rPr>
          <w:instrText xml:space="preserve"> PAGEREF _Toc225948595 \h </w:instrText>
        </w:r>
        <w:r>
          <w:rPr>
            <w:noProof/>
            <w:webHidden/>
          </w:rPr>
        </w:r>
        <w:r>
          <w:rPr>
            <w:noProof/>
            <w:webHidden/>
          </w:rPr>
          <w:fldChar w:fldCharType="separate"/>
        </w:r>
        <w:r>
          <w:rPr>
            <w:noProof/>
            <w:webHidden/>
          </w:rPr>
          <w:t>4</w:t>
        </w:r>
        <w:r>
          <w:rPr>
            <w:noProof/>
            <w:webHidden/>
          </w:rPr>
          <w:fldChar w:fldCharType="end"/>
        </w:r>
      </w:hyperlink>
    </w:p>
    <w:p w14:paraId="26B72969" w14:textId="0A2D247F" w:rsidR="008E25F0" w:rsidRDefault="008E25F0">
      <w:pPr>
        <w:pStyle w:val="TOC3"/>
        <w:tabs>
          <w:tab w:val="right" w:leader="dot" w:pos="9350"/>
        </w:tabs>
        <w:rPr>
          <w:rFonts w:eastAsiaTheme="minorEastAsia"/>
          <w:noProof/>
          <w:kern w:val="2"/>
          <w:sz w:val="24"/>
          <w:szCs w:val="24"/>
          <w14:ligatures w14:val="standardContextual"/>
        </w:rPr>
      </w:pPr>
      <w:hyperlink w:anchor="_Toc225948596" w:history="1">
        <w:r w:rsidRPr="00662ED8">
          <w:rPr>
            <w:rStyle w:val="Hyperlink"/>
            <w:noProof/>
          </w:rPr>
          <w:t>View Current timesheet</w:t>
        </w:r>
        <w:r>
          <w:rPr>
            <w:noProof/>
            <w:webHidden/>
          </w:rPr>
          <w:tab/>
        </w:r>
        <w:r>
          <w:rPr>
            <w:noProof/>
            <w:webHidden/>
          </w:rPr>
          <w:fldChar w:fldCharType="begin"/>
        </w:r>
        <w:r>
          <w:rPr>
            <w:noProof/>
            <w:webHidden/>
          </w:rPr>
          <w:instrText xml:space="preserve"> PAGEREF _Toc225948596 \h </w:instrText>
        </w:r>
        <w:r>
          <w:rPr>
            <w:noProof/>
            <w:webHidden/>
          </w:rPr>
        </w:r>
        <w:r>
          <w:rPr>
            <w:noProof/>
            <w:webHidden/>
          </w:rPr>
          <w:fldChar w:fldCharType="separate"/>
        </w:r>
        <w:r>
          <w:rPr>
            <w:noProof/>
            <w:webHidden/>
          </w:rPr>
          <w:t>4</w:t>
        </w:r>
        <w:r>
          <w:rPr>
            <w:noProof/>
            <w:webHidden/>
          </w:rPr>
          <w:fldChar w:fldCharType="end"/>
        </w:r>
      </w:hyperlink>
    </w:p>
    <w:p w14:paraId="5BBC5571" w14:textId="5B91A7C1" w:rsidR="008E25F0" w:rsidRDefault="008E25F0">
      <w:pPr>
        <w:pStyle w:val="TOC3"/>
        <w:tabs>
          <w:tab w:val="right" w:leader="dot" w:pos="9350"/>
        </w:tabs>
        <w:rPr>
          <w:rFonts w:eastAsiaTheme="minorEastAsia"/>
          <w:noProof/>
          <w:kern w:val="2"/>
          <w:sz w:val="24"/>
          <w:szCs w:val="24"/>
          <w14:ligatures w14:val="standardContextual"/>
        </w:rPr>
      </w:pPr>
      <w:hyperlink w:anchor="_Toc225948597" w:history="1">
        <w:r w:rsidRPr="00662ED8">
          <w:rPr>
            <w:rStyle w:val="Hyperlink"/>
            <w:noProof/>
          </w:rPr>
          <w:t>View Historical Timesheets</w:t>
        </w:r>
        <w:r>
          <w:rPr>
            <w:noProof/>
            <w:webHidden/>
          </w:rPr>
          <w:tab/>
        </w:r>
        <w:r>
          <w:rPr>
            <w:noProof/>
            <w:webHidden/>
          </w:rPr>
          <w:fldChar w:fldCharType="begin"/>
        </w:r>
        <w:r>
          <w:rPr>
            <w:noProof/>
            <w:webHidden/>
          </w:rPr>
          <w:instrText xml:space="preserve"> PAGEREF _Toc225948597 \h </w:instrText>
        </w:r>
        <w:r>
          <w:rPr>
            <w:noProof/>
            <w:webHidden/>
          </w:rPr>
        </w:r>
        <w:r>
          <w:rPr>
            <w:noProof/>
            <w:webHidden/>
          </w:rPr>
          <w:fldChar w:fldCharType="separate"/>
        </w:r>
        <w:r>
          <w:rPr>
            <w:noProof/>
            <w:webHidden/>
          </w:rPr>
          <w:t>5</w:t>
        </w:r>
        <w:r>
          <w:rPr>
            <w:noProof/>
            <w:webHidden/>
          </w:rPr>
          <w:fldChar w:fldCharType="end"/>
        </w:r>
      </w:hyperlink>
    </w:p>
    <w:p w14:paraId="6326C802" w14:textId="33FB1580" w:rsidR="008E25F0" w:rsidRDefault="008E25F0">
      <w:pPr>
        <w:pStyle w:val="TOC2"/>
        <w:tabs>
          <w:tab w:val="right" w:leader="dot" w:pos="9350"/>
        </w:tabs>
        <w:rPr>
          <w:rFonts w:eastAsiaTheme="minorEastAsia"/>
          <w:noProof/>
          <w:kern w:val="2"/>
          <w:sz w:val="24"/>
          <w:szCs w:val="24"/>
          <w14:ligatures w14:val="standardContextual"/>
        </w:rPr>
      </w:pPr>
      <w:hyperlink w:anchor="_Toc225948598" w:history="1">
        <w:r w:rsidRPr="00662ED8">
          <w:rPr>
            <w:rStyle w:val="Hyperlink"/>
            <w:noProof/>
          </w:rPr>
          <w:t>Request Overtime as Comp time</w:t>
        </w:r>
        <w:r>
          <w:rPr>
            <w:noProof/>
            <w:webHidden/>
          </w:rPr>
          <w:tab/>
        </w:r>
        <w:r>
          <w:rPr>
            <w:noProof/>
            <w:webHidden/>
          </w:rPr>
          <w:fldChar w:fldCharType="begin"/>
        </w:r>
        <w:r>
          <w:rPr>
            <w:noProof/>
            <w:webHidden/>
          </w:rPr>
          <w:instrText xml:space="preserve"> PAGEREF _Toc225948598 \h </w:instrText>
        </w:r>
        <w:r>
          <w:rPr>
            <w:noProof/>
            <w:webHidden/>
          </w:rPr>
        </w:r>
        <w:r>
          <w:rPr>
            <w:noProof/>
            <w:webHidden/>
          </w:rPr>
          <w:fldChar w:fldCharType="separate"/>
        </w:r>
        <w:r>
          <w:rPr>
            <w:noProof/>
            <w:webHidden/>
          </w:rPr>
          <w:t>7</w:t>
        </w:r>
        <w:r>
          <w:rPr>
            <w:noProof/>
            <w:webHidden/>
          </w:rPr>
          <w:fldChar w:fldCharType="end"/>
        </w:r>
      </w:hyperlink>
    </w:p>
    <w:p w14:paraId="61D3ED82" w14:textId="1007467D" w:rsidR="008E25F0" w:rsidRDefault="008E25F0">
      <w:pPr>
        <w:pStyle w:val="TOC2"/>
        <w:tabs>
          <w:tab w:val="right" w:leader="dot" w:pos="9350"/>
        </w:tabs>
        <w:rPr>
          <w:rFonts w:eastAsiaTheme="minorEastAsia"/>
          <w:noProof/>
          <w:kern w:val="2"/>
          <w:sz w:val="24"/>
          <w:szCs w:val="24"/>
          <w14:ligatures w14:val="standardContextual"/>
        </w:rPr>
      </w:pPr>
      <w:hyperlink w:anchor="_Toc225948599" w:history="1">
        <w:r w:rsidRPr="00662ED8">
          <w:rPr>
            <w:rStyle w:val="Hyperlink"/>
            <w:noProof/>
          </w:rPr>
          <w:t>CTO</w:t>
        </w:r>
        <w:r>
          <w:rPr>
            <w:noProof/>
            <w:webHidden/>
          </w:rPr>
          <w:tab/>
        </w:r>
        <w:r>
          <w:rPr>
            <w:noProof/>
            <w:webHidden/>
          </w:rPr>
          <w:fldChar w:fldCharType="begin"/>
        </w:r>
        <w:r>
          <w:rPr>
            <w:noProof/>
            <w:webHidden/>
          </w:rPr>
          <w:instrText xml:space="preserve"> PAGEREF _Toc225948599 \h </w:instrText>
        </w:r>
        <w:r>
          <w:rPr>
            <w:noProof/>
            <w:webHidden/>
          </w:rPr>
        </w:r>
        <w:r>
          <w:rPr>
            <w:noProof/>
            <w:webHidden/>
          </w:rPr>
          <w:fldChar w:fldCharType="separate"/>
        </w:r>
        <w:r>
          <w:rPr>
            <w:noProof/>
            <w:webHidden/>
          </w:rPr>
          <w:t>9</w:t>
        </w:r>
        <w:r>
          <w:rPr>
            <w:noProof/>
            <w:webHidden/>
          </w:rPr>
          <w:fldChar w:fldCharType="end"/>
        </w:r>
      </w:hyperlink>
    </w:p>
    <w:p w14:paraId="1A4B8CF0" w14:textId="4F267891" w:rsidR="008E25F0" w:rsidRDefault="008E25F0">
      <w:pPr>
        <w:pStyle w:val="TOC2"/>
        <w:tabs>
          <w:tab w:val="right" w:leader="dot" w:pos="9350"/>
        </w:tabs>
        <w:rPr>
          <w:rFonts w:eastAsiaTheme="minorEastAsia"/>
          <w:noProof/>
          <w:kern w:val="2"/>
          <w:sz w:val="24"/>
          <w:szCs w:val="24"/>
          <w14:ligatures w14:val="standardContextual"/>
        </w:rPr>
      </w:pPr>
      <w:hyperlink w:anchor="_Toc225948600" w:history="1">
        <w:r w:rsidRPr="00662ED8">
          <w:rPr>
            <w:rStyle w:val="Hyperlink"/>
            <w:noProof/>
          </w:rPr>
          <w:t>Punch In/Out</w:t>
        </w:r>
        <w:r>
          <w:rPr>
            <w:noProof/>
            <w:webHidden/>
          </w:rPr>
          <w:tab/>
        </w:r>
        <w:r>
          <w:rPr>
            <w:noProof/>
            <w:webHidden/>
          </w:rPr>
          <w:fldChar w:fldCharType="begin"/>
        </w:r>
        <w:r>
          <w:rPr>
            <w:noProof/>
            <w:webHidden/>
          </w:rPr>
          <w:instrText xml:space="preserve"> PAGEREF _Toc225948600 \h </w:instrText>
        </w:r>
        <w:r>
          <w:rPr>
            <w:noProof/>
            <w:webHidden/>
          </w:rPr>
        </w:r>
        <w:r>
          <w:rPr>
            <w:noProof/>
            <w:webHidden/>
          </w:rPr>
          <w:fldChar w:fldCharType="separate"/>
        </w:r>
        <w:r>
          <w:rPr>
            <w:noProof/>
            <w:webHidden/>
          </w:rPr>
          <w:t>11</w:t>
        </w:r>
        <w:r>
          <w:rPr>
            <w:noProof/>
            <w:webHidden/>
          </w:rPr>
          <w:fldChar w:fldCharType="end"/>
        </w:r>
      </w:hyperlink>
    </w:p>
    <w:p w14:paraId="5F6A9E90" w14:textId="2CAE2A0B" w:rsidR="008E25F0" w:rsidRDefault="008E25F0">
      <w:pPr>
        <w:pStyle w:val="TOC2"/>
        <w:tabs>
          <w:tab w:val="right" w:leader="dot" w:pos="9350"/>
        </w:tabs>
        <w:rPr>
          <w:rFonts w:eastAsiaTheme="minorEastAsia"/>
          <w:noProof/>
          <w:kern w:val="2"/>
          <w:sz w:val="24"/>
          <w:szCs w:val="24"/>
          <w14:ligatures w14:val="standardContextual"/>
        </w:rPr>
      </w:pPr>
      <w:hyperlink w:anchor="_Toc225948601" w:history="1">
        <w:r w:rsidRPr="00662ED8">
          <w:rPr>
            <w:rStyle w:val="Hyperlink"/>
            <w:noProof/>
          </w:rPr>
          <w:t>Request Time off</w:t>
        </w:r>
        <w:r>
          <w:rPr>
            <w:noProof/>
            <w:webHidden/>
          </w:rPr>
          <w:tab/>
        </w:r>
        <w:r>
          <w:rPr>
            <w:noProof/>
            <w:webHidden/>
          </w:rPr>
          <w:fldChar w:fldCharType="begin"/>
        </w:r>
        <w:r>
          <w:rPr>
            <w:noProof/>
            <w:webHidden/>
          </w:rPr>
          <w:instrText xml:space="preserve"> PAGEREF _Toc225948601 \h </w:instrText>
        </w:r>
        <w:r>
          <w:rPr>
            <w:noProof/>
            <w:webHidden/>
          </w:rPr>
        </w:r>
        <w:r>
          <w:rPr>
            <w:noProof/>
            <w:webHidden/>
          </w:rPr>
          <w:fldChar w:fldCharType="separate"/>
        </w:r>
        <w:r>
          <w:rPr>
            <w:noProof/>
            <w:webHidden/>
          </w:rPr>
          <w:t>12</w:t>
        </w:r>
        <w:r>
          <w:rPr>
            <w:noProof/>
            <w:webHidden/>
          </w:rPr>
          <w:fldChar w:fldCharType="end"/>
        </w:r>
      </w:hyperlink>
    </w:p>
    <w:p w14:paraId="1851F02D" w14:textId="13C47AAC" w:rsidR="008E25F0" w:rsidRDefault="008E25F0">
      <w:pPr>
        <w:pStyle w:val="TOC2"/>
        <w:tabs>
          <w:tab w:val="right" w:leader="dot" w:pos="9350"/>
        </w:tabs>
        <w:rPr>
          <w:rFonts w:eastAsiaTheme="minorEastAsia"/>
          <w:noProof/>
          <w:kern w:val="2"/>
          <w:sz w:val="24"/>
          <w:szCs w:val="24"/>
          <w14:ligatures w14:val="standardContextual"/>
        </w:rPr>
      </w:pPr>
      <w:hyperlink w:anchor="_Toc225948602" w:history="1">
        <w:r w:rsidRPr="00662ED8">
          <w:rPr>
            <w:rStyle w:val="Hyperlink"/>
            <w:noProof/>
          </w:rPr>
          <w:t>View Employee Profile</w:t>
        </w:r>
        <w:r>
          <w:rPr>
            <w:noProof/>
            <w:webHidden/>
          </w:rPr>
          <w:tab/>
        </w:r>
        <w:r>
          <w:rPr>
            <w:noProof/>
            <w:webHidden/>
          </w:rPr>
          <w:fldChar w:fldCharType="begin"/>
        </w:r>
        <w:r>
          <w:rPr>
            <w:noProof/>
            <w:webHidden/>
          </w:rPr>
          <w:instrText xml:space="preserve"> PAGEREF _Toc225948602 \h </w:instrText>
        </w:r>
        <w:r>
          <w:rPr>
            <w:noProof/>
            <w:webHidden/>
          </w:rPr>
        </w:r>
        <w:r>
          <w:rPr>
            <w:noProof/>
            <w:webHidden/>
          </w:rPr>
          <w:fldChar w:fldCharType="separate"/>
        </w:r>
        <w:r>
          <w:rPr>
            <w:noProof/>
            <w:webHidden/>
          </w:rPr>
          <w:t>15</w:t>
        </w:r>
        <w:r>
          <w:rPr>
            <w:noProof/>
            <w:webHidden/>
          </w:rPr>
          <w:fldChar w:fldCharType="end"/>
        </w:r>
      </w:hyperlink>
    </w:p>
    <w:p w14:paraId="72392419" w14:textId="1A77BD79" w:rsidR="00CD4193" w:rsidRDefault="0000794B" w:rsidP="00CD4193">
      <w:pPr>
        <w:pStyle w:val="TOC1"/>
        <w:tabs>
          <w:tab w:val="right" w:leader="dot" w:pos="9350"/>
        </w:tabs>
        <w:rPr>
          <w:rFonts w:eastAsiaTheme="minorEastAsia"/>
          <w:noProof/>
          <w:kern w:val="2"/>
          <w:sz w:val="24"/>
          <w:szCs w:val="24"/>
          <w14:ligatures w14:val="standardContextual"/>
        </w:rPr>
      </w:pPr>
      <w:r>
        <w:rPr>
          <w:rFonts w:eastAsiaTheme="minorEastAsia"/>
          <w:noProof/>
          <w:kern w:val="2"/>
          <w:sz w:val="24"/>
          <w:szCs w:val="24"/>
          <w14:ligatures w14:val="standardContextual"/>
        </w:rPr>
        <w:fldChar w:fldCharType="end"/>
      </w:r>
      <w:bookmarkStart w:id="1" w:name="_Toc223075039"/>
    </w:p>
    <w:p w14:paraId="60B68984" w14:textId="77777777" w:rsidR="00CD4193" w:rsidRDefault="00CD4193" w:rsidP="00CD4193"/>
    <w:p w14:paraId="37A46872" w14:textId="77777777" w:rsidR="00CD4193" w:rsidRDefault="00CD4193" w:rsidP="00CD4193"/>
    <w:p w14:paraId="0C880A3B" w14:textId="77777777" w:rsidR="00CD4193" w:rsidRDefault="00CD4193" w:rsidP="00CD4193"/>
    <w:p w14:paraId="63B035C9" w14:textId="77777777" w:rsidR="00CD4193" w:rsidRDefault="00CD4193" w:rsidP="00CD4193"/>
    <w:p w14:paraId="43D7CA4A" w14:textId="77777777" w:rsidR="00CD4193" w:rsidRDefault="00CD4193" w:rsidP="00CD4193"/>
    <w:p w14:paraId="4BC24C9A" w14:textId="77777777" w:rsidR="00CD4193" w:rsidRDefault="00CD4193" w:rsidP="00CD4193"/>
    <w:p w14:paraId="6EB66E30" w14:textId="77777777" w:rsidR="00CD4193" w:rsidRDefault="00CD4193" w:rsidP="00CD4193"/>
    <w:p w14:paraId="1DCF205D" w14:textId="77777777" w:rsidR="00CD4193" w:rsidRDefault="00CD4193" w:rsidP="00CD4193"/>
    <w:p w14:paraId="1D07B28E" w14:textId="77777777" w:rsidR="00CD4193" w:rsidRDefault="00CD4193" w:rsidP="00CD4193"/>
    <w:p w14:paraId="494386CE" w14:textId="77777777" w:rsidR="00CD4193" w:rsidRDefault="00CD4193" w:rsidP="00CD4193"/>
    <w:p w14:paraId="4EF2078C" w14:textId="77777777" w:rsidR="00CD4193" w:rsidRDefault="00CD4193" w:rsidP="00CD4193"/>
    <w:p w14:paraId="62A2EA99" w14:textId="77777777" w:rsidR="00CD4193" w:rsidRPr="00CD4193" w:rsidRDefault="00CD4193" w:rsidP="00CD4193"/>
    <w:p w14:paraId="6D83A626" w14:textId="7A74E9C5" w:rsidR="00CD4193" w:rsidRPr="00487F19" w:rsidRDefault="00CD4193" w:rsidP="00487F19">
      <w:pPr>
        <w:pStyle w:val="Heading1"/>
      </w:pPr>
      <w:bookmarkStart w:id="2" w:name="_Toc225948592"/>
      <w:r w:rsidRPr="00487F19">
        <w:lastRenderedPageBreak/>
        <w:t>Employee Tasks</w:t>
      </w:r>
      <w:bookmarkEnd w:id="1"/>
      <w:bookmarkEnd w:id="2"/>
    </w:p>
    <w:p w14:paraId="21BA1317" w14:textId="77777777" w:rsidR="00CD4193" w:rsidRPr="00CD4193" w:rsidRDefault="2A5EA5EF" w:rsidP="00CD4193">
      <w:pPr>
        <w:pStyle w:val="Heading2"/>
        <w:rPr>
          <w:rStyle w:val="Heading1Char"/>
          <w:b/>
          <w:sz w:val="28"/>
          <w:szCs w:val="28"/>
        </w:rPr>
      </w:pPr>
      <w:bookmarkStart w:id="3" w:name="_Toc225948593"/>
      <w:r w:rsidRPr="2A5EA5EF">
        <w:rPr>
          <w:rStyle w:val="Heading1Char"/>
          <w:b/>
          <w:bCs/>
          <w:sz w:val="28"/>
          <w:szCs w:val="28"/>
        </w:rPr>
        <w:t>Go Back to Home page</w:t>
      </w:r>
      <w:bookmarkEnd w:id="3"/>
    </w:p>
    <w:p w14:paraId="44F68DEA" w14:textId="77777777" w:rsidR="00565C11" w:rsidRPr="00565C11" w:rsidRDefault="00565C11" w:rsidP="002F4ED4">
      <w:pPr>
        <w:rPr>
          <w:noProof/>
        </w:rPr>
      </w:pPr>
      <w:r w:rsidRPr="00565C11">
        <w:rPr>
          <w:noProof/>
        </w:rPr>
        <w:t>To go back to the Home page, you can click on the UKG logo.  Alternatively, from the Menu (3 stacked lines) on the top left side of the screen, you can click the Home icon next to the search</w:t>
      </w:r>
      <w:r w:rsidRPr="00565C11">
        <w:rPr>
          <w:noProof/>
        </w:rPr>
        <w:br/>
        <w:t>bar.</w:t>
      </w:r>
    </w:p>
    <w:p w14:paraId="5F00F6B4" w14:textId="70C84B70" w:rsidR="5FE7424D" w:rsidRDefault="00D23383" w:rsidP="5FE7424D">
      <w:pPr>
        <w:rPr>
          <w:noProof/>
        </w:rPr>
      </w:pPr>
      <w:r>
        <w:rPr>
          <w:noProof/>
        </w:rPr>
        <w:drawing>
          <wp:inline distT="0" distB="0" distL="0" distR="0" wp14:anchorId="3424483B" wp14:editId="446CA612">
            <wp:extent cx="2841157" cy="1856643"/>
            <wp:effectExtent l="38100" t="38100" r="92710" b="86995"/>
            <wp:docPr id="2133890192" name="picture" descr="Graphical user interface, text, application, chat or text mess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2">
                      <a:extLst>
                        <a:ext uri="{28A0092B-C50C-407E-A947-70E740481C1C}">
                          <a14:useLocalDpi xmlns:a14="http://schemas.microsoft.com/office/drawing/2010/main" val="0"/>
                        </a:ext>
                      </a:extLst>
                    </a:blip>
                    <a:stretch>
                      <a:fillRect/>
                    </a:stretch>
                  </pic:blipFill>
                  <pic:spPr>
                    <a:xfrm>
                      <a:off x="0" y="0"/>
                      <a:ext cx="2841157" cy="1856643"/>
                    </a:xfrm>
                    <a:prstGeom prst="rect">
                      <a:avLst/>
                    </a:prstGeom>
                    <a:effectLst>
                      <a:outerShdw blurRad="50800" dist="38100" dir="2700000" algn="tl" rotWithShape="0">
                        <a:prstClr val="black">
                          <a:alpha val="40000"/>
                        </a:prstClr>
                      </a:outerShdw>
                    </a:effectLst>
                  </pic:spPr>
                </pic:pic>
              </a:graphicData>
            </a:graphic>
          </wp:inline>
        </w:drawing>
      </w:r>
      <w:bookmarkStart w:id="4" w:name="View_Menu"/>
      <w:bookmarkEnd w:id="4"/>
      <w:r w:rsidR="00C80E43" w:rsidRPr="00C80E43">
        <w:rPr>
          <w:noProof/>
        </w:rPr>
        <w:drawing>
          <wp:inline distT="0" distB="0" distL="0" distR="0" wp14:anchorId="4F02EF76" wp14:editId="2FA0CA19">
            <wp:extent cx="1909556" cy="3442915"/>
            <wp:effectExtent l="152400" t="152400" r="357505" b="367665"/>
            <wp:docPr id="8827768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776841" name=""/>
                    <pic:cNvPicPr/>
                  </pic:nvPicPr>
                  <pic:blipFill>
                    <a:blip r:embed="rId13"/>
                    <a:stretch>
                      <a:fillRect/>
                    </a:stretch>
                  </pic:blipFill>
                  <pic:spPr>
                    <a:xfrm>
                      <a:off x="0" y="0"/>
                      <a:ext cx="1915431" cy="3453507"/>
                    </a:xfrm>
                    <a:prstGeom prst="rect">
                      <a:avLst/>
                    </a:prstGeom>
                    <a:ln>
                      <a:noFill/>
                    </a:ln>
                    <a:effectLst>
                      <a:outerShdw blurRad="292100" dist="139700" dir="2700000" algn="tl" rotWithShape="0">
                        <a:srgbClr val="333333">
                          <a:alpha val="65000"/>
                        </a:srgbClr>
                      </a:outerShdw>
                    </a:effectLst>
                  </pic:spPr>
                </pic:pic>
              </a:graphicData>
            </a:graphic>
          </wp:inline>
        </w:drawing>
      </w:r>
    </w:p>
    <w:p w14:paraId="6984255C" w14:textId="6F778CED" w:rsidR="00565C11" w:rsidRDefault="00565C11" w:rsidP="5FE7424D">
      <w:pPr>
        <w:rPr>
          <w:noProof/>
        </w:rPr>
      </w:pPr>
    </w:p>
    <w:p w14:paraId="67FCB900" w14:textId="77777777" w:rsidR="00565C11" w:rsidRDefault="00565C11" w:rsidP="5FE7424D">
      <w:pPr>
        <w:rPr>
          <w:noProof/>
        </w:rPr>
      </w:pPr>
    </w:p>
    <w:p w14:paraId="1A352714" w14:textId="77777777" w:rsidR="00565C11" w:rsidRDefault="00565C11" w:rsidP="5FE7424D">
      <w:pPr>
        <w:rPr>
          <w:noProof/>
        </w:rPr>
      </w:pPr>
    </w:p>
    <w:p w14:paraId="4479CA76" w14:textId="77777777" w:rsidR="00565C11" w:rsidRDefault="00565C11" w:rsidP="5FE7424D">
      <w:pPr>
        <w:rPr>
          <w:noProof/>
        </w:rPr>
      </w:pPr>
    </w:p>
    <w:p w14:paraId="6CEF7B18" w14:textId="77777777" w:rsidR="00565C11" w:rsidRDefault="00565C11" w:rsidP="5FE7424D">
      <w:pPr>
        <w:rPr>
          <w:noProof/>
        </w:rPr>
      </w:pPr>
    </w:p>
    <w:p w14:paraId="2A27EFD1" w14:textId="77777777" w:rsidR="00565C11" w:rsidRDefault="00565C11" w:rsidP="5FE7424D">
      <w:pPr>
        <w:rPr>
          <w:noProof/>
        </w:rPr>
      </w:pPr>
    </w:p>
    <w:p w14:paraId="153719E9" w14:textId="77777777" w:rsidR="00565C11" w:rsidRDefault="00565C11" w:rsidP="5FE7424D">
      <w:pPr>
        <w:rPr>
          <w:noProof/>
        </w:rPr>
      </w:pPr>
    </w:p>
    <w:p w14:paraId="4CF585F0" w14:textId="77777777" w:rsidR="00565C11" w:rsidRDefault="00565C11" w:rsidP="5FE7424D">
      <w:pPr>
        <w:rPr>
          <w:noProof/>
        </w:rPr>
      </w:pPr>
    </w:p>
    <w:p w14:paraId="37703608" w14:textId="77777777" w:rsidR="00565C11" w:rsidRDefault="00565C11" w:rsidP="5FE7424D">
      <w:pPr>
        <w:rPr>
          <w:noProof/>
        </w:rPr>
      </w:pPr>
    </w:p>
    <w:p w14:paraId="159341EC" w14:textId="77777777" w:rsidR="00565C11" w:rsidRDefault="00565C11" w:rsidP="5FE7424D">
      <w:pPr>
        <w:rPr>
          <w:noProof/>
        </w:rPr>
      </w:pPr>
    </w:p>
    <w:p w14:paraId="1A066FB9" w14:textId="77777777" w:rsidR="00CD4193" w:rsidRDefault="2A5EA5EF" w:rsidP="00CD4193">
      <w:pPr>
        <w:pStyle w:val="Heading2"/>
        <w:rPr>
          <w:rStyle w:val="Heading1Char"/>
        </w:rPr>
      </w:pPr>
      <w:bookmarkStart w:id="5" w:name="_Toc225948594"/>
      <w:r w:rsidRPr="2A5EA5EF">
        <w:rPr>
          <w:rStyle w:val="Heading1Char"/>
        </w:rPr>
        <w:lastRenderedPageBreak/>
        <w:t>View Menu / Pin Menu</w:t>
      </w:r>
      <w:bookmarkEnd w:id="5"/>
    </w:p>
    <w:p w14:paraId="4D3BBF7F" w14:textId="77777777" w:rsidR="00565C11" w:rsidRPr="00565C11" w:rsidRDefault="00565C11" w:rsidP="00565C11">
      <w:r w:rsidRPr="00565C11">
        <w:t xml:space="preserve">To view the Menu, you can click the 3 stacked lines on the top left of the page.  To make this menu stay open, you can choose to pin it by clicking on the pin icon </w:t>
      </w:r>
      <w:proofErr w:type="gramStart"/>
      <w:r w:rsidRPr="00565C11">
        <w:t>in</w:t>
      </w:r>
      <w:proofErr w:type="gramEnd"/>
      <w:r w:rsidRPr="00565C11">
        <w:t xml:space="preserve"> the upper left near the search bar. </w:t>
      </w:r>
    </w:p>
    <w:p w14:paraId="5305D660" w14:textId="2772B755" w:rsidR="002F4ED4" w:rsidRDefault="002F4ED4">
      <w:pPr>
        <w:rPr>
          <w:noProof/>
        </w:rPr>
      </w:pPr>
      <w:r>
        <w:rPr>
          <w:noProof/>
        </w:rPr>
        <w:drawing>
          <wp:inline distT="0" distB="0" distL="0" distR="0" wp14:anchorId="1CCF01B7" wp14:editId="1C8FAFFF">
            <wp:extent cx="2841157" cy="1856643"/>
            <wp:effectExtent l="38100" t="38100" r="92710" b="86995"/>
            <wp:docPr id="399417922" name="Picture 1" descr="Graphical user interface, text, application, chat or text mess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387154" name="Picture 1" descr="Graphical user interface, text, application, chat or text message&#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2997161" cy="1958589"/>
                    </a:xfrm>
                    <a:prstGeom prst="rect">
                      <a:avLst/>
                    </a:prstGeom>
                    <a:effectLst>
                      <a:outerShdw blurRad="50800" dist="38100" dir="2700000" algn="tl" rotWithShape="0">
                        <a:prstClr val="black">
                          <a:alpha val="40000"/>
                        </a:prstClr>
                      </a:outerShdw>
                    </a:effectLst>
                  </pic:spPr>
                </pic:pic>
              </a:graphicData>
            </a:graphic>
          </wp:inline>
        </w:drawing>
      </w:r>
      <w:r>
        <w:rPr>
          <w:noProof/>
        </w:rPr>
        <w:t xml:space="preserve">               </w:t>
      </w:r>
      <w:r w:rsidR="008D1DD3" w:rsidRPr="008D1DD3">
        <w:rPr>
          <w:noProof/>
        </w:rPr>
        <w:drawing>
          <wp:inline distT="0" distB="0" distL="0" distR="0" wp14:anchorId="76F00CD8" wp14:editId="4CB8DDB8">
            <wp:extent cx="1664778" cy="3283889"/>
            <wp:effectExtent l="152400" t="152400" r="354965" b="354965"/>
            <wp:docPr id="16878978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897822" name=""/>
                    <pic:cNvPicPr/>
                  </pic:nvPicPr>
                  <pic:blipFill>
                    <a:blip r:embed="rId14"/>
                    <a:stretch>
                      <a:fillRect/>
                    </a:stretch>
                  </pic:blipFill>
                  <pic:spPr>
                    <a:xfrm>
                      <a:off x="0" y="0"/>
                      <a:ext cx="1670350" cy="3294881"/>
                    </a:xfrm>
                    <a:prstGeom prst="rect">
                      <a:avLst/>
                    </a:prstGeom>
                    <a:ln>
                      <a:noFill/>
                    </a:ln>
                    <a:effectLst>
                      <a:outerShdw blurRad="292100" dist="139700" dir="2700000" algn="tl" rotWithShape="0">
                        <a:srgbClr val="333333">
                          <a:alpha val="65000"/>
                        </a:srgbClr>
                      </a:outerShdw>
                    </a:effectLst>
                  </pic:spPr>
                </pic:pic>
              </a:graphicData>
            </a:graphic>
          </wp:inline>
        </w:drawing>
      </w:r>
    </w:p>
    <w:p w14:paraId="02756358" w14:textId="042CD64F" w:rsidR="002F4ED4" w:rsidRDefault="002F4ED4" w:rsidP="002F4ED4">
      <w:r>
        <w:t xml:space="preserve">To unpin the Menu from the side, you can click the </w:t>
      </w:r>
      <w:r w:rsidR="004F34EA">
        <w:t xml:space="preserve">same </w:t>
      </w:r>
      <w:r>
        <w:t>pin icon that was used to pin the menu.</w:t>
      </w:r>
    </w:p>
    <w:p w14:paraId="297D1C31" w14:textId="77777777" w:rsidR="002F4ED4" w:rsidRDefault="002F4ED4" w:rsidP="002F4ED4"/>
    <w:p w14:paraId="44971A89" w14:textId="77777777" w:rsidR="002F4ED4" w:rsidRDefault="002F4ED4" w:rsidP="002F4ED4"/>
    <w:p w14:paraId="68E67B0B" w14:textId="77777777" w:rsidR="0085776D" w:rsidRDefault="0085776D" w:rsidP="002F4ED4">
      <w:pPr>
        <w:rPr>
          <w:b/>
          <w:sz w:val="28"/>
        </w:rPr>
      </w:pPr>
    </w:p>
    <w:p w14:paraId="65BF437C" w14:textId="77777777" w:rsidR="0085776D" w:rsidRDefault="0085776D" w:rsidP="002F4ED4">
      <w:pPr>
        <w:rPr>
          <w:b/>
          <w:sz w:val="28"/>
        </w:rPr>
      </w:pPr>
    </w:p>
    <w:p w14:paraId="35AFDA34" w14:textId="77777777" w:rsidR="0085776D" w:rsidRDefault="0085776D" w:rsidP="002F4ED4">
      <w:pPr>
        <w:rPr>
          <w:b/>
          <w:sz w:val="28"/>
        </w:rPr>
      </w:pPr>
    </w:p>
    <w:p w14:paraId="246EC550" w14:textId="77777777" w:rsidR="0085776D" w:rsidRDefault="0085776D" w:rsidP="002F4ED4">
      <w:pPr>
        <w:rPr>
          <w:b/>
          <w:sz w:val="28"/>
        </w:rPr>
      </w:pPr>
    </w:p>
    <w:p w14:paraId="7D3DFECC" w14:textId="77777777" w:rsidR="0085776D" w:rsidRDefault="0085776D" w:rsidP="002F4ED4">
      <w:pPr>
        <w:rPr>
          <w:b/>
          <w:sz w:val="28"/>
        </w:rPr>
      </w:pPr>
    </w:p>
    <w:p w14:paraId="0E2D026A" w14:textId="77777777" w:rsidR="0085776D" w:rsidRDefault="0085776D" w:rsidP="002F4ED4">
      <w:pPr>
        <w:rPr>
          <w:b/>
          <w:sz w:val="28"/>
        </w:rPr>
      </w:pPr>
    </w:p>
    <w:p w14:paraId="0F7D05F3" w14:textId="77777777" w:rsidR="0085776D" w:rsidRDefault="0085776D" w:rsidP="002F4ED4">
      <w:pPr>
        <w:rPr>
          <w:b/>
          <w:sz w:val="28"/>
        </w:rPr>
      </w:pPr>
    </w:p>
    <w:p w14:paraId="1ECB7B8B" w14:textId="7B15214A" w:rsidR="00CD4193" w:rsidRPr="00CD4193" w:rsidRDefault="2A5EA5EF" w:rsidP="00CD4193">
      <w:pPr>
        <w:pStyle w:val="Heading2"/>
      </w:pPr>
      <w:bookmarkStart w:id="6" w:name="View_Current_Time"/>
      <w:bookmarkStart w:id="7" w:name="_Toc222309022"/>
      <w:bookmarkStart w:id="8" w:name="_Toc222311454"/>
      <w:bookmarkStart w:id="9" w:name="_Toc223075044"/>
      <w:bookmarkStart w:id="10" w:name="_Toc225948595"/>
      <w:bookmarkEnd w:id="6"/>
      <w:r>
        <w:lastRenderedPageBreak/>
        <w:t>View/Edit Current timesheets</w:t>
      </w:r>
      <w:bookmarkEnd w:id="7"/>
      <w:bookmarkEnd w:id="8"/>
      <w:bookmarkEnd w:id="9"/>
      <w:bookmarkEnd w:id="10"/>
    </w:p>
    <w:p w14:paraId="46CB4E3D" w14:textId="2C4644D5" w:rsidR="00CD4193" w:rsidRPr="00CD4193" w:rsidRDefault="002F4ED4" w:rsidP="00CD4193">
      <w:pPr>
        <w:pStyle w:val="Heading3"/>
      </w:pPr>
      <w:bookmarkStart w:id="11" w:name="_Toc225948596"/>
      <w:r w:rsidRPr="00CD4193">
        <w:t>View Current timesheet</w:t>
      </w:r>
      <w:bookmarkEnd w:id="11"/>
      <w:r w:rsidRPr="00CD4193">
        <w:t xml:space="preserve"> </w:t>
      </w:r>
    </w:p>
    <w:p w14:paraId="6973086F" w14:textId="77777777" w:rsidR="00656E70" w:rsidRPr="00656E70" w:rsidRDefault="00656E70" w:rsidP="00656E70">
      <w:r w:rsidRPr="00656E70">
        <w:t>To view your current timesheet, click on View My Timesheet in the Clock widget on the Home page. Alternatively, you can go to the Menu, click on My Time &gt; Timesheet &gt; Current Timesheet.</w:t>
      </w:r>
    </w:p>
    <w:p w14:paraId="07022198" w14:textId="0D9EDF88" w:rsidR="002F4ED4" w:rsidRDefault="00383410" w:rsidP="002F4ED4">
      <w:r w:rsidRPr="009854FE">
        <w:rPr>
          <w:noProof/>
        </w:rPr>
        <w:drawing>
          <wp:inline distT="0" distB="0" distL="0" distR="0" wp14:anchorId="0C02C4DF" wp14:editId="61475688">
            <wp:extent cx="2543092" cy="1555316"/>
            <wp:effectExtent l="152400" t="152400" r="353060" b="368935"/>
            <wp:docPr id="14637360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330367" name=""/>
                    <pic:cNvPicPr/>
                  </pic:nvPicPr>
                  <pic:blipFill>
                    <a:blip r:embed="rId15"/>
                    <a:stretch>
                      <a:fillRect/>
                    </a:stretch>
                  </pic:blipFill>
                  <pic:spPr>
                    <a:xfrm>
                      <a:off x="0" y="0"/>
                      <a:ext cx="2560251" cy="1565810"/>
                    </a:xfrm>
                    <a:prstGeom prst="rect">
                      <a:avLst/>
                    </a:prstGeom>
                    <a:ln>
                      <a:noFill/>
                    </a:ln>
                    <a:effectLst>
                      <a:outerShdw blurRad="292100" dist="139700" dir="2700000" algn="tl" rotWithShape="0">
                        <a:srgbClr val="333333">
                          <a:alpha val="65000"/>
                        </a:srgbClr>
                      </a:outerShdw>
                    </a:effectLst>
                  </pic:spPr>
                </pic:pic>
              </a:graphicData>
            </a:graphic>
          </wp:inline>
        </w:drawing>
      </w:r>
      <w:r w:rsidR="0085776D">
        <w:t xml:space="preserve">                         </w:t>
      </w:r>
      <w:r w:rsidRPr="00383410">
        <w:drawing>
          <wp:inline distT="0" distB="0" distL="0" distR="0" wp14:anchorId="22F20CA5" wp14:editId="31D3B137">
            <wp:extent cx="1636643" cy="3297898"/>
            <wp:effectExtent l="152400" t="152400" r="363855" b="360045"/>
            <wp:docPr id="12946298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629842" name=""/>
                    <pic:cNvPicPr/>
                  </pic:nvPicPr>
                  <pic:blipFill>
                    <a:blip r:embed="rId16"/>
                    <a:stretch>
                      <a:fillRect/>
                    </a:stretch>
                  </pic:blipFill>
                  <pic:spPr>
                    <a:xfrm>
                      <a:off x="0" y="0"/>
                      <a:ext cx="1651213" cy="3327258"/>
                    </a:xfrm>
                    <a:prstGeom prst="rect">
                      <a:avLst/>
                    </a:prstGeom>
                    <a:ln>
                      <a:noFill/>
                    </a:ln>
                    <a:effectLst>
                      <a:outerShdw blurRad="292100" dist="139700" dir="2700000" algn="tl" rotWithShape="0">
                        <a:srgbClr val="333333">
                          <a:alpha val="65000"/>
                        </a:srgbClr>
                      </a:outerShdw>
                    </a:effectLst>
                  </pic:spPr>
                </pic:pic>
              </a:graphicData>
            </a:graphic>
          </wp:inline>
        </w:drawing>
      </w:r>
    </w:p>
    <w:p w14:paraId="78F0AB28" w14:textId="77777777" w:rsidR="0085776D" w:rsidRDefault="0085776D" w:rsidP="002F4ED4"/>
    <w:p w14:paraId="2678C130" w14:textId="24B55633" w:rsidR="5FE7424D" w:rsidRDefault="5FE7424D" w:rsidP="5FE7424D"/>
    <w:p w14:paraId="2E607937" w14:textId="747299A6" w:rsidR="005E383B" w:rsidRDefault="005E383B" w:rsidP="002F4ED4"/>
    <w:p w14:paraId="14580670" w14:textId="38D4E67D" w:rsidR="005E383B" w:rsidRDefault="005E383B" w:rsidP="002F4ED4"/>
    <w:p w14:paraId="6CA8AC56" w14:textId="4E145449" w:rsidR="005E383B" w:rsidRDefault="005E383B" w:rsidP="002F4ED4"/>
    <w:p w14:paraId="3A6CD891" w14:textId="1F619B05" w:rsidR="005E383B" w:rsidRDefault="005E383B" w:rsidP="002F4ED4"/>
    <w:p w14:paraId="565CA263" w14:textId="76997DBA" w:rsidR="005E383B" w:rsidRDefault="005E383B" w:rsidP="002F4ED4"/>
    <w:p w14:paraId="683B6872" w14:textId="68EA0D70" w:rsidR="005E383B" w:rsidRDefault="005E383B" w:rsidP="002F4ED4"/>
    <w:p w14:paraId="67D6CD5D" w14:textId="68B12C8C" w:rsidR="005E383B" w:rsidRDefault="005E383B" w:rsidP="002F4ED4"/>
    <w:p w14:paraId="678C3065" w14:textId="139C5450" w:rsidR="005E383B" w:rsidRDefault="005E383B" w:rsidP="002F4ED4"/>
    <w:p w14:paraId="121B3617" w14:textId="3C46CDAF" w:rsidR="005E383B" w:rsidRDefault="005E383B" w:rsidP="002F4ED4"/>
    <w:p w14:paraId="1DF12D62" w14:textId="6F8FC0B4" w:rsidR="00CD4193" w:rsidRPr="00CD4193" w:rsidRDefault="0085776D" w:rsidP="00CD4193">
      <w:pPr>
        <w:pStyle w:val="Heading3"/>
        <w:rPr>
          <w:rStyle w:val="Heading2Char"/>
          <w:b/>
          <w:color w:val="auto"/>
          <w:sz w:val="24"/>
          <w:szCs w:val="24"/>
        </w:rPr>
      </w:pPr>
      <w:bookmarkStart w:id="12" w:name="View_Historical_Time"/>
      <w:bookmarkStart w:id="13" w:name="_Toc225948597"/>
      <w:bookmarkEnd w:id="12"/>
      <w:r w:rsidRPr="2A305441">
        <w:rPr>
          <w:rStyle w:val="Heading2Char"/>
          <w:b/>
          <w:color w:val="auto"/>
          <w:sz w:val="24"/>
          <w:szCs w:val="24"/>
        </w:rPr>
        <w:lastRenderedPageBreak/>
        <w:t xml:space="preserve">View Historical </w:t>
      </w:r>
      <w:r w:rsidR="00487F19" w:rsidRPr="2A305441">
        <w:rPr>
          <w:rStyle w:val="Heading2Char"/>
          <w:b/>
          <w:color w:val="auto"/>
          <w:sz w:val="24"/>
          <w:szCs w:val="24"/>
        </w:rPr>
        <w:t>T</w:t>
      </w:r>
      <w:r w:rsidRPr="2A305441">
        <w:rPr>
          <w:rStyle w:val="Heading2Char"/>
          <w:b/>
          <w:color w:val="auto"/>
          <w:sz w:val="24"/>
          <w:szCs w:val="24"/>
        </w:rPr>
        <w:t>imesheets</w:t>
      </w:r>
      <w:bookmarkEnd w:id="13"/>
    </w:p>
    <w:p w14:paraId="2695D69D" w14:textId="086C7C31" w:rsidR="00ED132F" w:rsidRPr="00ED132F" w:rsidRDefault="00ED132F" w:rsidP="00ED132F">
      <w:r w:rsidRPr="00ED132F">
        <w:t xml:space="preserve">To view your historical timesheets, click on Historical Timesheet in the Links widget on the Home page (beneath the Clock widget), then click on Historical Timesheets. Alternatively, you can </w:t>
      </w:r>
      <w:proofErr w:type="gramStart"/>
      <w:r w:rsidRPr="00ED132F">
        <w:t>go</w:t>
      </w:r>
      <w:proofErr w:type="gramEnd"/>
      <w:r w:rsidRPr="00ED132F">
        <w:t xml:space="preserve"> the Menu, click on My Time &gt; Timesheet &gt; Historical Timesheets</w:t>
      </w:r>
      <w:r>
        <w:t>.</w:t>
      </w:r>
    </w:p>
    <w:p w14:paraId="4A4D59D1" w14:textId="4E3CEF27" w:rsidR="0085776D" w:rsidRDefault="0085776D" w:rsidP="0085776D">
      <w:r>
        <w:rPr>
          <w:noProof/>
          <w14:ligatures w14:val="standardContextual"/>
        </w:rPr>
        <w:drawing>
          <wp:inline distT="0" distB="0" distL="0" distR="0" wp14:anchorId="74273C0A" wp14:editId="081F56DA">
            <wp:extent cx="1915571" cy="2461846"/>
            <wp:effectExtent l="38100" t="38100" r="104140" b="91440"/>
            <wp:docPr id="1965149315" name="Picture 3"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149315" name="Picture 3" descr="Graphical user interface, application&#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1980833" cy="2545719"/>
                    </a:xfrm>
                    <a:prstGeom prst="rect">
                      <a:avLst/>
                    </a:prstGeom>
                    <a:effectLst>
                      <a:outerShdw blurRad="50800" dist="38100" dir="2700000" algn="tl" rotWithShape="0">
                        <a:prstClr val="black">
                          <a:alpha val="40000"/>
                        </a:prstClr>
                      </a:outerShdw>
                    </a:effectLst>
                  </pic:spPr>
                </pic:pic>
              </a:graphicData>
            </a:graphic>
          </wp:inline>
        </w:drawing>
      </w:r>
      <w:r>
        <w:tab/>
      </w:r>
      <w:r>
        <w:tab/>
      </w:r>
      <w:r>
        <w:rPr>
          <w:noProof/>
          <w14:ligatures w14:val="standardContextual"/>
        </w:rPr>
        <w:drawing>
          <wp:inline distT="0" distB="0" distL="0" distR="0" wp14:anchorId="7B06AC94" wp14:editId="61B73AC9">
            <wp:extent cx="2042795" cy="2679224"/>
            <wp:effectExtent l="38100" t="38100" r="90805" b="102235"/>
            <wp:docPr id="814128623" name="Picture 4"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128623" name="Picture 4" descr="Graphical user interface, application&#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2087133" cy="2737375"/>
                    </a:xfrm>
                    <a:prstGeom prst="rect">
                      <a:avLst/>
                    </a:prstGeom>
                    <a:effectLst>
                      <a:outerShdw blurRad="50800" dist="38100" dir="2700000" algn="tl" rotWithShape="0">
                        <a:prstClr val="black">
                          <a:alpha val="40000"/>
                        </a:prstClr>
                      </a:outerShdw>
                    </a:effectLst>
                  </pic:spPr>
                </pic:pic>
              </a:graphicData>
            </a:graphic>
          </wp:inline>
        </w:drawing>
      </w:r>
    </w:p>
    <w:p w14:paraId="065CED20" w14:textId="1B4536DD" w:rsidR="0085776D" w:rsidRDefault="0085776D" w:rsidP="0085776D">
      <w:pPr>
        <w:rPr>
          <w:i/>
          <w:noProof/>
        </w:rPr>
      </w:pPr>
      <w:r>
        <w:rPr>
          <w:noProof/>
        </w:rPr>
        <w:t xml:space="preserve">You will get a list of historical timesheets.  You can click the pencil icon next to the one you want to view.  If you want to view multiple, you can select the checkboxes next to the ones you want to view, then click on View at the </w:t>
      </w:r>
      <w:r w:rsidR="00697C3E">
        <w:rPr>
          <w:noProof/>
        </w:rPr>
        <w:t>top right</w:t>
      </w:r>
      <w:r>
        <w:rPr>
          <w:noProof/>
        </w:rPr>
        <w:t xml:space="preserve"> of the page.  </w:t>
      </w:r>
      <w:r w:rsidRPr="00CC0A97">
        <w:rPr>
          <w:i/>
          <w:noProof/>
        </w:rPr>
        <w:t>Note: if you don’t see the timesheet you’re looking for, there may be several pages of timesheets. You will need to page through them to see more</w:t>
      </w:r>
      <w:r w:rsidR="00ED132F">
        <w:rPr>
          <w:i/>
          <w:noProof/>
        </w:rPr>
        <w:t xml:space="preserve">, </w:t>
      </w:r>
      <w:r w:rsidR="00ED132F" w:rsidRPr="00ED132F">
        <w:rPr>
          <w:i/>
          <w:noProof/>
        </w:rPr>
        <w:t>using the arrows at the bottom of the page.</w:t>
      </w:r>
    </w:p>
    <w:p w14:paraId="7760B06D" w14:textId="54E4C417" w:rsidR="0085776D" w:rsidRDefault="0085776D" w:rsidP="002F4ED4">
      <w:pPr>
        <w:rPr>
          <w:noProof/>
        </w:rPr>
      </w:pPr>
      <w:r w:rsidRPr="00512F85">
        <w:rPr>
          <w:b/>
          <w:noProof/>
        </w:rPr>
        <w:t>Option 1:</w:t>
      </w:r>
      <w:r w:rsidRPr="00512F85">
        <w:rPr>
          <w:noProof/>
        </w:rPr>
        <w:t xml:space="preserve"> View a single timesheet. Click the pencil next to the one you want.</w:t>
      </w:r>
    </w:p>
    <w:p w14:paraId="29E99E94" w14:textId="616900D9" w:rsidR="002F4ED4" w:rsidRDefault="00311657">
      <w:r w:rsidRPr="00311657">
        <w:drawing>
          <wp:inline distT="0" distB="0" distL="0" distR="0" wp14:anchorId="1452815E" wp14:editId="1342C4EA">
            <wp:extent cx="5943600" cy="1914525"/>
            <wp:effectExtent l="152400" t="152400" r="361950" b="371475"/>
            <wp:docPr id="13182406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240645" name=""/>
                    <pic:cNvPicPr/>
                  </pic:nvPicPr>
                  <pic:blipFill>
                    <a:blip r:embed="rId19"/>
                    <a:stretch>
                      <a:fillRect/>
                    </a:stretch>
                  </pic:blipFill>
                  <pic:spPr>
                    <a:xfrm>
                      <a:off x="0" y="0"/>
                      <a:ext cx="5943600" cy="1914525"/>
                    </a:xfrm>
                    <a:prstGeom prst="rect">
                      <a:avLst/>
                    </a:prstGeom>
                    <a:ln>
                      <a:noFill/>
                    </a:ln>
                    <a:effectLst>
                      <a:outerShdw blurRad="292100" dist="139700" dir="2700000" algn="tl" rotWithShape="0">
                        <a:srgbClr val="333333">
                          <a:alpha val="65000"/>
                        </a:srgbClr>
                      </a:outerShdw>
                    </a:effectLst>
                  </pic:spPr>
                </pic:pic>
              </a:graphicData>
            </a:graphic>
          </wp:inline>
        </w:drawing>
      </w:r>
    </w:p>
    <w:p w14:paraId="1D5737AD" w14:textId="77777777" w:rsidR="00F86A66" w:rsidRDefault="00F86A66"/>
    <w:p w14:paraId="008BC571" w14:textId="77777777" w:rsidR="00BB3BC8" w:rsidRDefault="00BB3BC8"/>
    <w:p w14:paraId="753F06C8" w14:textId="77777777" w:rsidR="00BB3BC8" w:rsidRDefault="00BB3BC8"/>
    <w:p w14:paraId="4DA59AA7" w14:textId="1DE86980" w:rsidR="00F86A66" w:rsidRPr="00512F85" w:rsidRDefault="00F86A66" w:rsidP="00F86A66">
      <w:pPr>
        <w:rPr>
          <w:noProof/>
        </w:rPr>
      </w:pPr>
      <w:r w:rsidRPr="00512F85">
        <w:rPr>
          <w:b/>
          <w:noProof/>
        </w:rPr>
        <w:t>Option 2:</w:t>
      </w:r>
      <w:r w:rsidRPr="00512F85">
        <w:rPr>
          <w:noProof/>
        </w:rPr>
        <w:t xml:space="preserve"> View multiple timesheets. Check the checkbox next to the ones you want to view, then </w:t>
      </w:r>
      <w:r w:rsidRPr="00ED132F">
        <w:rPr>
          <w:noProof/>
        </w:rPr>
        <w:t>click View</w:t>
      </w:r>
      <w:r w:rsidR="00ED132F" w:rsidRPr="00ED132F">
        <w:rPr>
          <w:noProof/>
        </w:rPr>
        <w:t xml:space="preserve"> in the upper right.</w:t>
      </w:r>
    </w:p>
    <w:p w14:paraId="2A4FACD1" w14:textId="167F1C34" w:rsidR="00F86A66" w:rsidRDefault="00311657">
      <w:r w:rsidRPr="00311657">
        <w:drawing>
          <wp:inline distT="0" distB="0" distL="0" distR="0" wp14:anchorId="2569BF46" wp14:editId="16663FCD">
            <wp:extent cx="5943600" cy="1906270"/>
            <wp:effectExtent l="152400" t="152400" r="361950" b="360680"/>
            <wp:docPr id="5572079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207931" name=""/>
                    <pic:cNvPicPr/>
                  </pic:nvPicPr>
                  <pic:blipFill>
                    <a:blip r:embed="rId20"/>
                    <a:stretch>
                      <a:fillRect/>
                    </a:stretch>
                  </pic:blipFill>
                  <pic:spPr>
                    <a:xfrm>
                      <a:off x="0" y="0"/>
                      <a:ext cx="5943600" cy="1906270"/>
                    </a:xfrm>
                    <a:prstGeom prst="rect">
                      <a:avLst/>
                    </a:prstGeom>
                    <a:ln>
                      <a:noFill/>
                    </a:ln>
                    <a:effectLst>
                      <a:outerShdw blurRad="292100" dist="139700" dir="2700000" algn="tl" rotWithShape="0">
                        <a:srgbClr val="333333">
                          <a:alpha val="65000"/>
                        </a:srgbClr>
                      </a:outerShdw>
                    </a:effectLst>
                  </pic:spPr>
                </pic:pic>
              </a:graphicData>
            </a:graphic>
          </wp:inline>
        </w:drawing>
      </w:r>
    </w:p>
    <w:p w14:paraId="10A3D167" w14:textId="77777777" w:rsidR="00F86A66" w:rsidRDefault="00F86A66"/>
    <w:p w14:paraId="41DD412C" w14:textId="77777777" w:rsidR="00442562" w:rsidRDefault="00442562" w:rsidP="00F86A66">
      <w:pPr>
        <w:rPr>
          <w:b/>
          <w:bCs/>
          <w:sz w:val="28"/>
          <w:szCs w:val="28"/>
        </w:rPr>
      </w:pPr>
      <w:bookmarkStart w:id="14" w:name="Req_OT_CT"/>
      <w:bookmarkEnd w:id="14"/>
    </w:p>
    <w:p w14:paraId="3221E8E5" w14:textId="77777777" w:rsidR="00023235" w:rsidRDefault="00023235" w:rsidP="00F86A66">
      <w:pPr>
        <w:rPr>
          <w:b/>
          <w:bCs/>
          <w:sz w:val="28"/>
          <w:szCs w:val="28"/>
        </w:rPr>
      </w:pPr>
    </w:p>
    <w:p w14:paraId="6213ADB2" w14:textId="77777777" w:rsidR="00442562" w:rsidRDefault="00442562" w:rsidP="00F86A66">
      <w:pPr>
        <w:rPr>
          <w:b/>
          <w:bCs/>
          <w:sz w:val="28"/>
          <w:szCs w:val="28"/>
        </w:rPr>
      </w:pPr>
    </w:p>
    <w:p w14:paraId="722F8229" w14:textId="77777777" w:rsidR="00442562" w:rsidRDefault="00442562" w:rsidP="00F86A66">
      <w:pPr>
        <w:rPr>
          <w:b/>
          <w:bCs/>
          <w:sz w:val="28"/>
          <w:szCs w:val="28"/>
        </w:rPr>
      </w:pPr>
    </w:p>
    <w:p w14:paraId="1E96EDE5" w14:textId="77777777" w:rsidR="005E383B" w:rsidRDefault="005E383B" w:rsidP="00F86A66">
      <w:pPr>
        <w:rPr>
          <w:b/>
          <w:bCs/>
          <w:sz w:val="28"/>
          <w:szCs w:val="28"/>
        </w:rPr>
      </w:pPr>
    </w:p>
    <w:p w14:paraId="3EEF2562" w14:textId="77777777" w:rsidR="005E383B" w:rsidRDefault="005E383B" w:rsidP="00F86A66">
      <w:pPr>
        <w:rPr>
          <w:b/>
          <w:bCs/>
          <w:sz w:val="28"/>
          <w:szCs w:val="28"/>
        </w:rPr>
      </w:pPr>
    </w:p>
    <w:p w14:paraId="1B5ECBAF" w14:textId="77777777" w:rsidR="005E383B" w:rsidRDefault="005E383B" w:rsidP="00F86A66">
      <w:pPr>
        <w:rPr>
          <w:b/>
          <w:bCs/>
          <w:sz w:val="28"/>
          <w:szCs w:val="28"/>
        </w:rPr>
      </w:pPr>
    </w:p>
    <w:p w14:paraId="31D4D08C" w14:textId="77777777" w:rsidR="005E383B" w:rsidRDefault="005E383B" w:rsidP="00F86A66">
      <w:pPr>
        <w:rPr>
          <w:b/>
          <w:bCs/>
          <w:sz w:val="28"/>
          <w:szCs w:val="28"/>
        </w:rPr>
      </w:pPr>
    </w:p>
    <w:p w14:paraId="6535AAE0" w14:textId="77777777" w:rsidR="005E383B" w:rsidRDefault="005E383B" w:rsidP="00F86A66">
      <w:pPr>
        <w:rPr>
          <w:b/>
          <w:bCs/>
          <w:sz w:val="28"/>
          <w:szCs w:val="28"/>
        </w:rPr>
      </w:pPr>
    </w:p>
    <w:p w14:paraId="4E4F7C6C" w14:textId="77777777" w:rsidR="005E383B" w:rsidRDefault="005E383B" w:rsidP="00F86A66">
      <w:pPr>
        <w:rPr>
          <w:b/>
          <w:bCs/>
          <w:sz w:val="28"/>
          <w:szCs w:val="28"/>
        </w:rPr>
      </w:pPr>
    </w:p>
    <w:p w14:paraId="74563B05" w14:textId="77777777" w:rsidR="005E383B" w:rsidRDefault="005E383B" w:rsidP="00F86A66">
      <w:pPr>
        <w:rPr>
          <w:b/>
          <w:bCs/>
          <w:sz w:val="28"/>
          <w:szCs w:val="28"/>
        </w:rPr>
      </w:pPr>
    </w:p>
    <w:p w14:paraId="7B6E96FF" w14:textId="77777777" w:rsidR="005E383B" w:rsidRDefault="005E383B" w:rsidP="00F86A66">
      <w:pPr>
        <w:rPr>
          <w:b/>
          <w:bCs/>
          <w:sz w:val="28"/>
          <w:szCs w:val="28"/>
        </w:rPr>
      </w:pPr>
    </w:p>
    <w:p w14:paraId="0FBC4983" w14:textId="77777777" w:rsidR="005E383B" w:rsidRDefault="005E383B" w:rsidP="00F86A66">
      <w:pPr>
        <w:rPr>
          <w:b/>
          <w:bCs/>
          <w:sz w:val="28"/>
          <w:szCs w:val="28"/>
        </w:rPr>
      </w:pPr>
    </w:p>
    <w:p w14:paraId="18B3127E" w14:textId="77777777" w:rsidR="005E383B" w:rsidRDefault="005E383B" w:rsidP="00F86A66">
      <w:pPr>
        <w:rPr>
          <w:b/>
          <w:bCs/>
          <w:sz w:val="28"/>
          <w:szCs w:val="28"/>
        </w:rPr>
      </w:pPr>
    </w:p>
    <w:p w14:paraId="2EACE777" w14:textId="77777777" w:rsidR="00CD4193" w:rsidRDefault="2B564E99" w:rsidP="00CD4193">
      <w:pPr>
        <w:pStyle w:val="Heading2"/>
        <w:rPr>
          <w:rStyle w:val="Heading2Char"/>
        </w:rPr>
      </w:pPr>
      <w:bookmarkStart w:id="15" w:name="_Toc225948598"/>
      <w:r w:rsidRPr="00CD2A51">
        <w:rPr>
          <w:rStyle w:val="Heading2Char"/>
        </w:rPr>
        <w:lastRenderedPageBreak/>
        <w:t>Request Overtime as Comp time</w:t>
      </w:r>
      <w:bookmarkEnd w:id="15"/>
    </w:p>
    <w:p w14:paraId="78998D0B" w14:textId="1C90D8E4" w:rsidR="00F86A66" w:rsidRPr="00442562" w:rsidRDefault="00442562" w:rsidP="00F86A66">
      <w:r>
        <w:t>On the home page you can click the View My Timesheet button.</w:t>
      </w:r>
      <w:hyperlink w:anchor="Top" w:history="1"/>
    </w:p>
    <w:p w14:paraId="6CE7E658" w14:textId="4E0C4CC8" w:rsidR="2B564E99" w:rsidRDefault="00770D24" w:rsidP="2B564E99">
      <w:r w:rsidRPr="009854FE">
        <w:rPr>
          <w:noProof/>
        </w:rPr>
        <w:drawing>
          <wp:inline distT="0" distB="0" distL="0" distR="0" wp14:anchorId="48EA6B20" wp14:editId="2B0C3070">
            <wp:extent cx="2201186" cy="1346211"/>
            <wp:effectExtent l="152400" t="152400" r="370840" b="368300"/>
            <wp:docPr id="14026820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330367" name=""/>
                    <pic:cNvPicPr/>
                  </pic:nvPicPr>
                  <pic:blipFill>
                    <a:blip r:embed="rId15"/>
                    <a:stretch>
                      <a:fillRect/>
                    </a:stretch>
                  </pic:blipFill>
                  <pic:spPr>
                    <a:xfrm>
                      <a:off x="0" y="0"/>
                      <a:ext cx="2220227" cy="1357856"/>
                    </a:xfrm>
                    <a:prstGeom prst="rect">
                      <a:avLst/>
                    </a:prstGeom>
                    <a:ln>
                      <a:noFill/>
                    </a:ln>
                    <a:effectLst>
                      <a:outerShdw blurRad="292100" dist="139700" dir="2700000" algn="tl" rotWithShape="0">
                        <a:srgbClr val="333333">
                          <a:alpha val="65000"/>
                        </a:srgbClr>
                      </a:outerShdw>
                    </a:effectLst>
                  </pic:spPr>
                </pic:pic>
              </a:graphicData>
            </a:graphic>
          </wp:inline>
        </w:drawing>
      </w:r>
    </w:p>
    <w:p w14:paraId="303F70A3" w14:textId="77777777" w:rsidR="00722D48" w:rsidRPr="00722D48" w:rsidRDefault="00722D48" w:rsidP="00722D48">
      <w:r w:rsidRPr="00722D48">
        <w:t xml:space="preserve">Select the Change Request button in the upper right. </w:t>
      </w:r>
    </w:p>
    <w:p w14:paraId="5A24173D" w14:textId="1AEE256B" w:rsidR="00F86A66" w:rsidRDefault="00442562">
      <w:r w:rsidRPr="001F3FBE">
        <w:rPr>
          <w:noProof/>
        </w:rPr>
        <w:drawing>
          <wp:inline distT="0" distB="0" distL="0" distR="0" wp14:anchorId="3D1E36B7" wp14:editId="621B2D76">
            <wp:extent cx="5943600" cy="879475"/>
            <wp:effectExtent l="38100" t="38100" r="95250" b="92075"/>
            <wp:docPr id="1578648896" name="Picture 1" descr="Graphical user inte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648896" name="Picture 1" descr="Graphical user interface&#10;&#10;AI-generated content may be incorrect."/>
                    <pic:cNvPicPr/>
                  </pic:nvPicPr>
                  <pic:blipFill>
                    <a:blip r:embed="rId21"/>
                    <a:stretch>
                      <a:fillRect/>
                    </a:stretch>
                  </pic:blipFill>
                  <pic:spPr>
                    <a:xfrm>
                      <a:off x="0" y="0"/>
                      <a:ext cx="5943600" cy="879475"/>
                    </a:xfrm>
                    <a:prstGeom prst="rect">
                      <a:avLst/>
                    </a:prstGeom>
                    <a:effectLst>
                      <a:outerShdw blurRad="50800" dist="38100" dir="2700000" algn="tl" rotWithShape="0">
                        <a:prstClr val="black">
                          <a:alpha val="40000"/>
                        </a:prstClr>
                      </a:outerShdw>
                    </a:effectLst>
                  </pic:spPr>
                </pic:pic>
              </a:graphicData>
            </a:graphic>
          </wp:inline>
        </w:drawing>
      </w:r>
    </w:p>
    <w:p w14:paraId="4478FFF9" w14:textId="77777777" w:rsidR="008A2890" w:rsidRPr="008A2890" w:rsidRDefault="008A2890">
      <w:r w:rsidRPr="008A2890">
        <w:t>Select Add Time Entry from the drop-down box. Fill out the Date, TOTAL and Comment. Select the drop-down arrow to select an Activity. If you are looking for a specific activity and cannot find it, select Browse from the drop-down menu.</w:t>
      </w:r>
    </w:p>
    <w:p w14:paraId="219BC1F6" w14:textId="36C87D3B" w:rsidR="00442562" w:rsidRDefault="00442562">
      <w:r w:rsidRPr="004F5BB2">
        <w:rPr>
          <w:noProof/>
        </w:rPr>
        <w:drawing>
          <wp:inline distT="0" distB="0" distL="0" distR="0" wp14:anchorId="31D1E1CF" wp14:editId="2B8825B1">
            <wp:extent cx="2085975" cy="1044547"/>
            <wp:effectExtent l="38100" t="38100" r="85725" b="99060"/>
            <wp:docPr id="2073591409" name="Picture 1"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591409" name="Picture 1" descr="Graphical user interface, application&#10;&#10;AI-generated content may be incorrect."/>
                    <pic:cNvPicPr/>
                  </pic:nvPicPr>
                  <pic:blipFill>
                    <a:blip r:embed="rId22"/>
                    <a:stretch>
                      <a:fillRect/>
                    </a:stretch>
                  </pic:blipFill>
                  <pic:spPr>
                    <a:xfrm>
                      <a:off x="0" y="0"/>
                      <a:ext cx="2092017" cy="1047573"/>
                    </a:xfrm>
                    <a:prstGeom prst="rect">
                      <a:avLst/>
                    </a:prstGeom>
                    <a:effectLst>
                      <a:outerShdw blurRad="50800" dist="38100" dir="2700000" algn="tl" rotWithShape="0">
                        <a:prstClr val="black">
                          <a:alpha val="40000"/>
                        </a:prstClr>
                      </a:outerShdw>
                    </a:effectLst>
                  </pic:spPr>
                </pic:pic>
              </a:graphicData>
            </a:graphic>
          </wp:inline>
        </w:drawing>
      </w:r>
    </w:p>
    <w:p w14:paraId="167499ED" w14:textId="4D1A284A" w:rsidR="004A37C8" w:rsidRDefault="004A37C8">
      <w:r w:rsidRPr="00487384">
        <w:rPr>
          <w:noProof/>
        </w:rPr>
        <w:drawing>
          <wp:inline distT="0" distB="0" distL="0" distR="0" wp14:anchorId="194129F7" wp14:editId="75725EE7">
            <wp:extent cx="2073178" cy="2060331"/>
            <wp:effectExtent l="38100" t="38100" r="99060" b="92710"/>
            <wp:docPr id="1793496619" name="Picture 1" descr="Graphical user inte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496619" name="Picture 1" descr="Graphical user interface&#10;&#10;AI-generated content may be incorrect."/>
                    <pic:cNvPicPr/>
                  </pic:nvPicPr>
                  <pic:blipFill>
                    <a:blip r:embed="rId23"/>
                    <a:stretch>
                      <a:fillRect/>
                    </a:stretch>
                  </pic:blipFill>
                  <pic:spPr>
                    <a:xfrm>
                      <a:off x="0" y="0"/>
                      <a:ext cx="2096368" cy="2083377"/>
                    </a:xfrm>
                    <a:prstGeom prst="rect">
                      <a:avLst/>
                    </a:prstGeom>
                    <a:effectLst>
                      <a:outerShdw blurRad="50800" dist="38100" dir="2700000" algn="tl" rotWithShape="0">
                        <a:prstClr val="black">
                          <a:alpha val="40000"/>
                        </a:prstClr>
                      </a:outerShdw>
                    </a:effectLst>
                  </pic:spPr>
                </pic:pic>
              </a:graphicData>
            </a:graphic>
          </wp:inline>
        </w:drawing>
      </w:r>
      <w:r w:rsidRPr="009F755E">
        <w:rPr>
          <w:noProof/>
        </w:rPr>
        <w:drawing>
          <wp:inline distT="0" distB="0" distL="0" distR="0" wp14:anchorId="7F886D8E" wp14:editId="4AB0DBAF">
            <wp:extent cx="2141510" cy="2124808"/>
            <wp:effectExtent l="38100" t="38100" r="87630" b="104140"/>
            <wp:docPr id="1481989989" name="Picture 1" descr="Graphical user inte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989989" name="Picture 1" descr="Graphical user interface&#10;&#10;AI-generated content may be incorrect."/>
                    <pic:cNvPicPr/>
                  </pic:nvPicPr>
                  <pic:blipFill>
                    <a:blip r:embed="rId24"/>
                    <a:stretch>
                      <a:fillRect/>
                    </a:stretch>
                  </pic:blipFill>
                  <pic:spPr>
                    <a:xfrm>
                      <a:off x="0" y="0"/>
                      <a:ext cx="2164369" cy="2147489"/>
                    </a:xfrm>
                    <a:prstGeom prst="rect">
                      <a:avLst/>
                    </a:prstGeom>
                    <a:effectLst>
                      <a:outerShdw blurRad="50800" dist="38100" dir="2700000" algn="tl" rotWithShape="0">
                        <a:prstClr val="black">
                          <a:alpha val="40000"/>
                        </a:prstClr>
                      </a:outerShdw>
                    </a:effectLst>
                  </pic:spPr>
                </pic:pic>
              </a:graphicData>
            </a:graphic>
          </wp:inline>
        </w:drawing>
      </w:r>
    </w:p>
    <w:p w14:paraId="4FA873CC" w14:textId="77777777" w:rsidR="004A37C8" w:rsidRPr="00F30F60" w:rsidRDefault="004A37C8"/>
    <w:p w14:paraId="6F5205BA" w14:textId="77777777" w:rsidR="00F30F60" w:rsidRPr="00F30F60" w:rsidRDefault="00F30F60" w:rsidP="00F30F60">
      <w:r w:rsidRPr="00F30F60">
        <w:t>Scroll through the list for the wanted type.</w:t>
      </w:r>
    </w:p>
    <w:p w14:paraId="38B2AFA6" w14:textId="77777777" w:rsidR="00F30F60" w:rsidRPr="00F30F60" w:rsidRDefault="00F30F60" w:rsidP="00F30F60">
      <w:r w:rsidRPr="00F30F60">
        <w:t>Note: If no time has been taken off for the week, COME is a valid selection. If time has been taken off, pick COME_ST. OVT for standard over time as your department permits.</w:t>
      </w:r>
    </w:p>
    <w:p w14:paraId="3A094F8B" w14:textId="77777777" w:rsidR="00F30F60" w:rsidRPr="00F30F60" w:rsidRDefault="00F30F60" w:rsidP="00F30F60">
      <w:r w:rsidRPr="00F30F60">
        <w:rPr>
          <w:b/>
          <w:bCs/>
        </w:rPr>
        <w:t xml:space="preserve">* Note for PD Users – </w:t>
      </w:r>
      <w:r w:rsidRPr="00F30F60">
        <w:t>The Browse and Select Cost Centers selection is where you can find the reimbursable overtimes (i.e. Dollar General, Arena, Mall etc.). You can browse using the list or in tree view.</w:t>
      </w:r>
    </w:p>
    <w:p w14:paraId="123D51FA" w14:textId="77777777" w:rsidR="00F30F60" w:rsidRPr="00F30F60" w:rsidRDefault="00F30F60" w:rsidP="00F30F60">
      <w:r w:rsidRPr="00F30F60">
        <w:rPr>
          <w:b/>
          <w:bCs/>
        </w:rPr>
        <w:t>* Note for OESN Users –</w:t>
      </w:r>
      <w:r w:rsidRPr="00F30F60">
        <w:t xml:space="preserve"> This is where you would add OESN for any hours that qualify, that aren’t included in your standard work schedule.</w:t>
      </w:r>
    </w:p>
    <w:p w14:paraId="4872800D" w14:textId="6A5A32A1" w:rsidR="004A37C8" w:rsidRDefault="004A37C8">
      <w:r w:rsidRPr="000F57F1">
        <w:rPr>
          <w:noProof/>
        </w:rPr>
        <w:drawing>
          <wp:inline distT="0" distB="0" distL="0" distR="0" wp14:anchorId="21552D05" wp14:editId="73CB1721">
            <wp:extent cx="3162300" cy="1628111"/>
            <wp:effectExtent l="38100" t="38100" r="95250" b="86995"/>
            <wp:docPr id="312515611" name="Picture 1" descr="Graphical user interface,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515611" name="Picture 1" descr="Graphical user interface, table&#10;&#10;AI-generated content may be incorrect."/>
                    <pic:cNvPicPr/>
                  </pic:nvPicPr>
                  <pic:blipFill>
                    <a:blip r:embed="rId25"/>
                    <a:stretch>
                      <a:fillRect/>
                    </a:stretch>
                  </pic:blipFill>
                  <pic:spPr>
                    <a:xfrm>
                      <a:off x="0" y="0"/>
                      <a:ext cx="3176443" cy="1635393"/>
                    </a:xfrm>
                    <a:prstGeom prst="rect">
                      <a:avLst/>
                    </a:prstGeom>
                    <a:effectLst>
                      <a:outerShdw blurRad="50800" dist="38100" dir="2700000" algn="tl" rotWithShape="0">
                        <a:prstClr val="black">
                          <a:alpha val="40000"/>
                        </a:prstClr>
                      </a:outerShdw>
                    </a:effectLst>
                  </pic:spPr>
                </pic:pic>
              </a:graphicData>
            </a:graphic>
          </wp:inline>
        </w:drawing>
      </w:r>
    </w:p>
    <w:p w14:paraId="31DD3364" w14:textId="758E42DC" w:rsidR="00D43A39" w:rsidRPr="00F30F60" w:rsidRDefault="00D43A39">
      <w:r w:rsidRPr="00F30F60">
        <w:t xml:space="preserve">When entering time, enter it as the exact hours worked. </w:t>
      </w:r>
      <w:r w:rsidR="418D2FF4">
        <w:t>BS&amp;A</w:t>
      </w:r>
      <w:r w:rsidRPr="00F30F60">
        <w:t xml:space="preserve"> will run the calculations </w:t>
      </w:r>
      <w:r w:rsidR="00B627A6" w:rsidRPr="00F30F60">
        <w:t xml:space="preserve">and apply the correct multiplier </w:t>
      </w:r>
      <w:r w:rsidRPr="00F30F60">
        <w:t xml:space="preserve">based on the </w:t>
      </w:r>
      <w:r w:rsidR="00B627A6" w:rsidRPr="00F30F60">
        <w:t xml:space="preserve">pay code </w:t>
      </w:r>
      <w:r w:rsidRPr="00F30F60">
        <w:t>type.</w:t>
      </w:r>
    </w:p>
    <w:p w14:paraId="1F118F95" w14:textId="4E529910" w:rsidR="00D43A39" w:rsidRPr="00D43A39" w:rsidRDefault="00E66E25">
      <w:r>
        <w:t>Once you submit changes you will not see the request on your time sheet until it is approved. If you need to check or adjust the submitted entry</w:t>
      </w:r>
      <w:r w:rsidR="00B627A6">
        <w:t>,</w:t>
      </w:r>
      <w:r>
        <w:t xml:space="preserve"> select the Hamburger menu (triple line) at the top left and go to Change Requests.</w:t>
      </w:r>
    </w:p>
    <w:p w14:paraId="4E0B98C3" w14:textId="4A6F36BA" w:rsidR="00F86A66" w:rsidRDefault="00E66E25">
      <w:r w:rsidRPr="00E36EA3">
        <w:rPr>
          <w:noProof/>
        </w:rPr>
        <w:drawing>
          <wp:inline distT="0" distB="0" distL="0" distR="0" wp14:anchorId="279363B3" wp14:editId="4BA669C1">
            <wp:extent cx="1225550" cy="1184244"/>
            <wp:effectExtent l="38100" t="38100" r="88900" b="92710"/>
            <wp:docPr id="382089843" name="Picture 1"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89843" name="Picture 1" descr="Graphical user interface, application&#10;&#10;AI-generated content may be incorrect."/>
                    <pic:cNvPicPr/>
                  </pic:nvPicPr>
                  <pic:blipFill rotWithShape="1">
                    <a:blip r:embed="rId26"/>
                    <a:srcRect b="48234"/>
                    <a:stretch>
                      <a:fillRect/>
                    </a:stretch>
                  </pic:blipFill>
                  <pic:spPr bwMode="auto">
                    <a:xfrm>
                      <a:off x="0" y="0"/>
                      <a:ext cx="1232666" cy="1191121"/>
                    </a:xfrm>
                    <a:prstGeom prst="rect">
                      <a:avLst/>
                    </a:prstGeom>
                    <a:ln>
                      <a:no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56B26D89" w14:textId="4CEAA2AE" w:rsidR="00D039FC" w:rsidRDefault="00D039FC">
      <w:r>
        <w:t>You’ll see one or many requests that haven’t been approved yet. You may adjust it from the TRIPLE dot on the right, or the EDIT pencil on the left.</w:t>
      </w:r>
    </w:p>
    <w:p w14:paraId="58E54B1E" w14:textId="01835120" w:rsidR="00D039FC" w:rsidRDefault="5FE7424D">
      <w:r>
        <w:rPr>
          <w:noProof/>
        </w:rPr>
        <w:lastRenderedPageBreak/>
        <w:drawing>
          <wp:inline distT="0" distB="0" distL="0" distR="0" wp14:anchorId="210E9CA6" wp14:editId="4A33EE2D">
            <wp:extent cx="4806950" cy="1216117"/>
            <wp:effectExtent l="38100" t="38100" r="88900" b="98425"/>
            <wp:docPr id="288847879" name="picture" descr="Graphical user interface, text,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822363" cy="1220016"/>
                    </a:xfrm>
                    <a:prstGeom prst="rect">
                      <a:avLst/>
                    </a:prstGeom>
                    <a:effectLst>
                      <a:outerShdw blurRad="50800" dist="38100" dir="2700000" algn="tl" rotWithShape="0">
                        <a:prstClr val="black">
                          <a:alpha val="40000"/>
                        </a:prstClr>
                      </a:outerShdw>
                    </a:effectLst>
                  </pic:spPr>
                </pic:pic>
              </a:graphicData>
            </a:graphic>
          </wp:inline>
        </w:drawing>
      </w:r>
    </w:p>
    <w:p w14:paraId="4E07695F" w14:textId="77777777" w:rsidR="00CD4193" w:rsidRDefault="00CE1DAF" w:rsidP="00CD4193">
      <w:pPr>
        <w:pStyle w:val="Heading2"/>
        <w:rPr>
          <w:rStyle w:val="Heading1Char"/>
        </w:rPr>
      </w:pPr>
      <w:bookmarkStart w:id="16" w:name="_Toc225948599"/>
      <w:r w:rsidRPr="00CD4193">
        <w:rPr>
          <w:rStyle w:val="Heading2Char"/>
        </w:rPr>
        <w:t>CTO</w:t>
      </w:r>
      <w:bookmarkEnd w:id="16"/>
      <w:r w:rsidRPr="009E6360">
        <w:rPr>
          <w:rStyle w:val="Heading1Char"/>
        </w:rPr>
        <w:t xml:space="preserve"> </w:t>
      </w:r>
    </w:p>
    <w:p w14:paraId="64159025" w14:textId="5EF5E9DE" w:rsidR="00CE1DAF" w:rsidRDefault="00CE1DAF">
      <w:r>
        <w:t xml:space="preserve">To submit your CTO </w:t>
      </w:r>
      <w:proofErr w:type="gramStart"/>
      <w:r>
        <w:t>time</w:t>
      </w:r>
      <w:proofErr w:type="gramEnd"/>
      <w:r>
        <w:t xml:space="preserve"> you need to create an entry on your Timesheet directly. You can access this </w:t>
      </w:r>
      <w:r w:rsidR="009854FE">
        <w:t>on the main menu, on the clock, select View my timesheet.</w:t>
      </w:r>
    </w:p>
    <w:p w14:paraId="52596EA1" w14:textId="369C2ADF" w:rsidR="00023235" w:rsidRDefault="009854FE">
      <w:r w:rsidRPr="009854FE">
        <w:rPr>
          <w:noProof/>
        </w:rPr>
        <w:drawing>
          <wp:inline distT="0" distB="0" distL="0" distR="0" wp14:anchorId="79A9FF1C" wp14:editId="50503E90">
            <wp:extent cx="2543092" cy="1555316"/>
            <wp:effectExtent l="152400" t="152400" r="353060" b="368935"/>
            <wp:docPr id="8823303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330367" name=""/>
                    <pic:cNvPicPr/>
                  </pic:nvPicPr>
                  <pic:blipFill>
                    <a:blip r:embed="rId15"/>
                    <a:stretch>
                      <a:fillRect/>
                    </a:stretch>
                  </pic:blipFill>
                  <pic:spPr>
                    <a:xfrm>
                      <a:off x="0" y="0"/>
                      <a:ext cx="2560251" cy="1565810"/>
                    </a:xfrm>
                    <a:prstGeom prst="rect">
                      <a:avLst/>
                    </a:prstGeom>
                    <a:ln>
                      <a:noFill/>
                    </a:ln>
                    <a:effectLst>
                      <a:outerShdw blurRad="292100" dist="139700" dir="2700000" algn="tl" rotWithShape="0">
                        <a:srgbClr val="333333">
                          <a:alpha val="65000"/>
                        </a:srgbClr>
                      </a:outerShdw>
                    </a:effectLst>
                  </pic:spPr>
                </pic:pic>
              </a:graphicData>
            </a:graphic>
          </wp:inline>
        </w:drawing>
      </w:r>
    </w:p>
    <w:p w14:paraId="2A47F3FE" w14:textId="6F267C51" w:rsidR="006E0585" w:rsidRDefault="006E0585">
      <w:r>
        <w:t>Click Change Request.</w:t>
      </w:r>
    </w:p>
    <w:p w14:paraId="6EE8712E" w14:textId="4A651133" w:rsidR="006E0585" w:rsidRDefault="006E0585">
      <w:r w:rsidRPr="006E0585">
        <w:drawing>
          <wp:inline distT="0" distB="0" distL="0" distR="0" wp14:anchorId="2251AB4B" wp14:editId="6341073D">
            <wp:extent cx="5628198" cy="336730"/>
            <wp:effectExtent l="152400" t="152400" r="353695" b="368300"/>
            <wp:docPr id="8141687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168737" name=""/>
                    <pic:cNvPicPr/>
                  </pic:nvPicPr>
                  <pic:blipFill>
                    <a:blip r:embed="rId28"/>
                    <a:stretch>
                      <a:fillRect/>
                    </a:stretch>
                  </pic:blipFill>
                  <pic:spPr>
                    <a:xfrm>
                      <a:off x="0" y="0"/>
                      <a:ext cx="5661210" cy="338705"/>
                    </a:xfrm>
                    <a:prstGeom prst="rect">
                      <a:avLst/>
                    </a:prstGeom>
                    <a:ln>
                      <a:noFill/>
                    </a:ln>
                    <a:effectLst>
                      <a:outerShdw blurRad="292100" dist="139700" dir="2700000" algn="tl" rotWithShape="0">
                        <a:srgbClr val="333333">
                          <a:alpha val="65000"/>
                        </a:srgbClr>
                      </a:outerShdw>
                    </a:effectLst>
                  </pic:spPr>
                </pic:pic>
              </a:graphicData>
            </a:graphic>
          </wp:inline>
        </w:drawing>
      </w:r>
    </w:p>
    <w:p w14:paraId="0B195351" w14:textId="5606A2A0" w:rsidR="006E0585" w:rsidRDefault="006E0585">
      <w:r>
        <w:t>Then in the Change Request window select Add Time Entry.</w:t>
      </w:r>
    </w:p>
    <w:p w14:paraId="0951FD44" w14:textId="77777777" w:rsidR="006E0585" w:rsidRDefault="006E0585">
      <w:r w:rsidRPr="006E0585">
        <w:drawing>
          <wp:inline distT="0" distB="0" distL="0" distR="0" wp14:anchorId="65A9CAD8" wp14:editId="53314568">
            <wp:extent cx="3118529" cy="1620741"/>
            <wp:effectExtent l="152400" t="152400" r="367665" b="360680"/>
            <wp:docPr id="7024335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433561" name=""/>
                    <pic:cNvPicPr/>
                  </pic:nvPicPr>
                  <pic:blipFill>
                    <a:blip r:embed="rId29"/>
                    <a:stretch>
                      <a:fillRect/>
                    </a:stretch>
                  </pic:blipFill>
                  <pic:spPr>
                    <a:xfrm>
                      <a:off x="0" y="0"/>
                      <a:ext cx="3134578" cy="1629082"/>
                    </a:xfrm>
                    <a:prstGeom prst="rect">
                      <a:avLst/>
                    </a:prstGeom>
                    <a:ln>
                      <a:noFill/>
                    </a:ln>
                    <a:effectLst>
                      <a:outerShdw blurRad="292100" dist="139700" dir="2700000" algn="tl" rotWithShape="0">
                        <a:srgbClr val="333333">
                          <a:alpha val="65000"/>
                        </a:srgbClr>
                      </a:outerShdw>
                    </a:effectLst>
                  </pic:spPr>
                </pic:pic>
              </a:graphicData>
            </a:graphic>
          </wp:inline>
        </w:drawing>
      </w:r>
    </w:p>
    <w:p w14:paraId="4D62F108" w14:textId="1E8BABFB" w:rsidR="006E0585" w:rsidRDefault="006E0585">
      <w:r>
        <w:lastRenderedPageBreak/>
        <w:t>Then select the date of the OTC time, enter the TOTAL of 1, in the Extra Pay you need to click the dropdown and BROWSE. Select the CTO and it will be populated there the next time you try to add extra pay.</w:t>
      </w:r>
    </w:p>
    <w:p w14:paraId="6091BCEB" w14:textId="3F7F664D" w:rsidR="00C71E62" w:rsidRDefault="006E0585">
      <w:r w:rsidRPr="006E0585">
        <w:drawing>
          <wp:inline distT="0" distB="0" distL="0" distR="0" wp14:anchorId="6453DC01" wp14:editId="23456290">
            <wp:extent cx="1867391" cy="2679590"/>
            <wp:effectExtent l="152400" t="152400" r="361950" b="368935"/>
            <wp:docPr id="3620172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017226" name=""/>
                    <pic:cNvPicPr/>
                  </pic:nvPicPr>
                  <pic:blipFill>
                    <a:blip r:embed="rId30"/>
                    <a:stretch>
                      <a:fillRect/>
                    </a:stretch>
                  </pic:blipFill>
                  <pic:spPr>
                    <a:xfrm>
                      <a:off x="0" y="0"/>
                      <a:ext cx="1870025" cy="2683369"/>
                    </a:xfrm>
                    <a:prstGeom prst="rect">
                      <a:avLst/>
                    </a:prstGeom>
                    <a:ln>
                      <a:noFill/>
                    </a:ln>
                    <a:effectLst>
                      <a:outerShdw blurRad="292100" dist="139700" dir="2700000" algn="tl" rotWithShape="0">
                        <a:srgbClr val="333333">
                          <a:alpha val="65000"/>
                        </a:srgbClr>
                      </a:outerShdw>
                    </a:effectLst>
                  </pic:spPr>
                </pic:pic>
              </a:graphicData>
            </a:graphic>
          </wp:inline>
        </w:drawing>
      </w:r>
      <w:r w:rsidRPr="006E0585">
        <w:drawing>
          <wp:inline distT="0" distB="0" distL="0" distR="0" wp14:anchorId="4ED057D0" wp14:editId="733D5AC5">
            <wp:extent cx="2884998" cy="1259721"/>
            <wp:effectExtent l="152400" t="152400" r="353695" b="360045"/>
            <wp:docPr id="2067598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598166" name=""/>
                    <pic:cNvPicPr/>
                  </pic:nvPicPr>
                  <pic:blipFill>
                    <a:blip r:embed="rId31"/>
                    <a:stretch>
                      <a:fillRect/>
                    </a:stretch>
                  </pic:blipFill>
                  <pic:spPr>
                    <a:xfrm>
                      <a:off x="0" y="0"/>
                      <a:ext cx="2903946" cy="1267994"/>
                    </a:xfrm>
                    <a:prstGeom prst="rect">
                      <a:avLst/>
                    </a:prstGeom>
                    <a:ln>
                      <a:noFill/>
                    </a:ln>
                    <a:effectLst>
                      <a:outerShdw blurRad="292100" dist="139700" dir="2700000" algn="tl" rotWithShape="0">
                        <a:srgbClr val="333333">
                          <a:alpha val="65000"/>
                        </a:srgbClr>
                      </a:outerShdw>
                    </a:effectLst>
                  </pic:spPr>
                </pic:pic>
              </a:graphicData>
            </a:graphic>
          </wp:inline>
        </w:drawing>
      </w:r>
    </w:p>
    <w:p w14:paraId="1587C4CE" w14:textId="4E55EBF4" w:rsidR="006E0585" w:rsidRDefault="006E0585">
      <w:r>
        <w:t>You must enter a comment to explain why you are submitting the change request or it will not allow you to use the submit button. Once submitted you will not see this entry on your timesheet until approved.</w:t>
      </w:r>
    </w:p>
    <w:p w14:paraId="5996F210" w14:textId="2545BFE9" w:rsidR="00B83EC2" w:rsidRPr="00DF1FAB" w:rsidRDefault="006E0585" w:rsidP="00DF1FAB">
      <w:pPr>
        <w:rPr>
          <w:rStyle w:val="Heading2Char"/>
          <w:rFonts w:asciiTheme="minorHAnsi" w:eastAsiaTheme="minorHAnsi" w:hAnsiTheme="minorHAnsi" w:cstheme="minorBidi"/>
          <w:b w:val="0"/>
          <w:color w:val="auto"/>
          <w:sz w:val="22"/>
          <w:szCs w:val="22"/>
        </w:rPr>
      </w:pPr>
      <w:r w:rsidRPr="006E0585">
        <w:drawing>
          <wp:inline distT="0" distB="0" distL="0" distR="0" wp14:anchorId="7A34C806" wp14:editId="02B562D6">
            <wp:extent cx="1922890" cy="2802620"/>
            <wp:effectExtent l="152400" t="152400" r="363220" b="360045"/>
            <wp:docPr id="11672486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248642" name=""/>
                    <pic:cNvPicPr/>
                  </pic:nvPicPr>
                  <pic:blipFill>
                    <a:blip r:embed="rId32"/>
                    <a:stretch>
                      <a:fillRect/>
                    </a:stretch>
                  </pic:blipFill>
                  <pic:spPr>
                    <a:xfrm>
                      <a:off x="0" y="0"/>
                      <a:ext cx="1929410" cy="2812122"/>
                    </a:xfrm>
                    <a:prstGeom prst="rect">
                      <a:avLst/>
                    </a:prstGeom>
                    <a:ln>
                      <a:noFill/>
                    </a:ln>
                    <a:effectLst>
                      <a:outerShdw blurRad="292100" dist="139700" dir="2700000" algn="tl" rotWithShape="0">
                        <a:srgbClr val="333333">
                          <a:alpha val="65000"/>
                        </a:srgbClr>
                      </a:outerShdw>
                    </a:effectLst>
                  </pic:spPr>
                </pic:pic>
              </a:graphicData>
            </a:graphic>
          </wp:inline>
        </w:drawing>
      </w:r>
    </w:p>
    <w:p w14:paraId="27A61736" w14:textId="64DC51BA" w:rsidR="004F4585" w:rsidRPr="00FD5123" w:rsidRDefault="004F4585" w:rsidP="00F86A66">
      <w:pPr>
        <w:rPr>
          <w:bCs/>
          <w:szCs w:val="18"/>
        </w:rPr>
      </w:pPr>
      <w:r w:rsidRPr="2A305441">
        <w:t xml:space="preserve">  </w:t>
      </w:r>
    </w:p>
    <w:p w14:paraId="4806F0BA" w14:textId="77777777" w:rsidR="007A4813" w:rsidRDefault="007A4813" w:rsidP="00F86A66">
      <w:pPr>
        <w:rPr>
          <w:b/>
          <w:sz w:val="28"/>
        </w:rPr>
      </w:pPr>
    </w:p>
    <w:p w14:paraId="03BB14D5" w14:textId="77777777" w:rsidR="00CD4193" w:rsidRDefault="00F86A66" w:rsidP="00CD4193">
      <w:pPr>
        <w:pStyle w:val="Heading2"/>
      </w:pPr>
      <w:bookmarkStart w:id="17" w:name="_Toc225948600"/>
      <w:r w:rsidRPr="00CD2A51">
        <w:rPr>
          <w:rStyle w:val="Heading1Char"/>
        </w:rPr>
        <w:t>Punch In/Out</w:t>
      </w:r>
      <w:bookmarkEnd w:id="17"/>
      <w:r>
        <w:t xml:space="preserve"> </w:t>
      </w:r>
    </w:p>
    <w:p w14:paraId="4A4967A7" w14:textId="019171D8" w:rsidR="00F86A66" w:rsidRDefault="00F86A66" w:rsidP="00F86A66">
      <w:pPr>
        <w:rPr>
          <w:i/>
        </w:rPr>
      </w:pPr>
      <w:r w:rsidRPr="003C4722">
        <w:rPr>
          <w:i/>
        </w:rPr>
        <w:t>Note: This is only for employees who clock in/out</w:t>
      </w:r>
      <w:r>
        <w:rPr>
          <w:i/>
        </w:rPr>
        <w:t xml:space="preserve"> and aren’t using a tablet or punch clock</w:t>
      </w:r>
      <w:r w:rsidRPr="003C4722">
        <w:rPr>
          <w:i/>
        </w:rPr>
        <w:t>.</w:t>
      </w:r>
    </w:p>
    <w:p w14:paraId="7D1A5671" w14:textId="71C121E1" w:rsidR="00F86A66" w:rsidRPr="004E7C12" w:rsidRDefault="00F86A66" w:rsidP="00F86A66">
      <w:r>
        <w:t xml:space="preserve">You can punch in or out directly from the </w:t>
      </w:r>
      <w:r w:rsidRPr="00A20B98">
        <w:t>home</w:t>
      </w:r>
      <w:r>
        <w:t xml:space="preserve"> page by clicking Clock </w:t>
      </w:r>
      <w:proofErr w:type="gramStart"/>
      <w:r>
        <w:t>In</w:t>
      </w:r>
      <w:proofErr w:type="gramEnd"/>
      <w:r>
        <w:t xml:space="preserve"> or Clock Out. Once you’ve clocked in or out, you can view your punches by </w:t>
      </w:r>
      <w:r w:rsidR="2A305441" w:rsidRPr="2A305441">
        <w:rPr>
          <w:rStyle w:val="Hyperlink"/>
        </w:rPr>
        <w:t>viewing your timesheet</w:t>
      </w:r>
      <w:r w:rsidR="2A305441">
        <w:t>.</w:t>
      </w:r>
      <w:hyperlink w:anchor="View_Current_Time" w:history="1"/>
    </w:p>
    <w:p w14:paraId="75963094" w14:textId="52A3FFF5" w:rsidR="00F86A66" w:rsidRDefault="005F238B">
      <w:r>
        <w:rPr>
          <w:noProof/>
          <w14:ligatures w14:val="standardContextual"/>
        </w:rPr>
        <w:drawing>
          <wp:inline distT="0" distB="0" distL="0" distR="0" wp14:anchorId="789F4BBE" wp14:editId="6A3455BA">
            <wp:extent cx="2131255" cy="2619133"/>
            <wp:effectExtent l="38100" t="38100" r="97790" b="86360"/>
            <wp:docPr id="1374267797" name="Picture 7"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267797" name="Picture 7" descr="Graphical user interface, application&#10;&#10;AI-generated content may be incorrect."/>
                    <pic:cNvPicPr/>
                  </pic:nvPicPr>
                  <pic:blipFill>
                    <a:blip r:embed="rId33">
                      <a:extLst>
                        <a:ext uri="{28A0092B-C50C-407E-A947-70E740481C1C}">
                          <a14:useLocalDpi xmlns:a14="http://schemas.microsoft.com/office/drawing/2010/main" val="0"/>
                        </a:ext>
                      </a:extLst>
                    </a:blip>
                    <a:stretch>
                      <a:fillRect/>
                    </a:stretch>
                  </pic:blipFill>
                  <pic:spPr>
                    <a:xfrm>
                      <a:off x="0" y="0"/>
                      <a:ext cx="2149532" cy="2641594"/>
                    </a:xfrm>
                    <a:prstGeom prst="rect">
                      <a:avLst/>
                    </a:prstGeom>
                    <a:effectLst>
                      <a:outerShdw blurRad="50800" dist="38100" dir="2700000" algn="tl" rotWithShape="0">
                        <a:prstClr val="black">
                          <a:alpha val="40000"/>
                        </a:prstClr>
                      </a:outerShdw>
                    </a:effectLst>
                  </pic:spPr>
                </pic:pic>
              </a:graphicData>
            </a:graphic>
          </wp:inline>
        </w:drawing>
      </w:r>
    </w:p>
    <w:p w14:paraId="3C79E6BA" w14:textId="6DA9E66F" w:rsidR="005F238B" w:rsidRDefault="005F238B" w:rsidP="005F238B">
      <w:pPr>
        <w:rPr>
          <w:noProof/>
        </w:rPr>
      </w:pPr>
      <w:r>
        <w:rPr>
          <w:noProof/>
        </w:rPr>
        <w:t xml:space="preserve">Alternatively, you can go to the </w:t>
      </w:r>
      <w:r w:rsidRPr="00A20B98">
        <w:rPr>
          <w:noProof/>
        </w:rPr>
        <w:t>Menu</w:t>
      </w:r>
      <w:r>
        <w:rPr>
          <w:noProof/>
        </w:rPr>
        <w:t xml:space="preserve">, click </w:t>
      </w:r>
      <w:r w:rsidRPr="00D267D1">
        <w:rPr>
          <w:noProof/>
          <w:color w:val="000000" w:themeColor="text1"/>
        </w:rPr>
        <w:t>My Time &gt; Clock</w:t>
      </w:r>
      <w:r>
        <w:rPr>
          <w:noProof/>
        </w:rPr>
        <w:t>, where you can Clock In or Out using the buttons provided.</w:t>
      </w:r>
    </w:p>
    <w:p w14:paraId="30FB8714" w14:textId="04D60C14" w:rsidR="005F238B" w:rsidRDefault="005F238B">
      <w:r>
        <w:rPr>
          <w:noProof/>
          <w14:ligatures w14:val="standardContextual"/>
        </w:rPr>
        <w:drawing>
          <wp:inline distT="0" distB="0" distL="0" distR="0" wp14:anchorId="2D3E2017" wp14:editId="79267DE2">
            <wp:extent cx="1456006" cy="2365551"/>
            <wp:effectExtent l="38100" t="38100" r="87630" b="92075"/>
            <wp:docPr id="347996200" name="Picture 8"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996200" name="Picture 8" descr="Graphical user interface, application&#10;&#10;AI-generated content may be incorrect."/>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465612" cy="2381158"/>
                    </a:xfrm>
                    <a:prstGeom prst="rect">
                      <a:avLst/>
                    </a:prstGeom>
                    <a:effectLst>
                      <a:outerShdw blurRad="50800" dist="38100" dir="2700000" algn="tl" rotWithShape="0">
                        <a:prstClr val="black">
                          <a:alpha val="40000"/>
                        </a:prstClr>
                      </a:outerShdw>
                    </a:effectLst>
                  </pic:spPr>
                </pic:pic>
              </a:graphicData>
            </a:graphic>
          </wp:inline>
        </w:drawing>
      </w:r>
      <w:r>
        <w:t xml:space="preserve"> </w:t>
      </w:r>
      <w:r>
        <w:tab/>
      </w:r>
      <w:r>
        <w:tab/>
      </w:r>
      <w:r>
        <w:tab/>
      </w:r>
      <w:r>
        <w:rPr>
          <w:noProof/>
          <w14:ligatures w14:val="standardContextual"/>
        </w:rPr>
        <w:drawing>
          <wp:inline distT="0" distB="0" distL="0" distR="0" wp14:anchorId="60E9C9B9" wp14:editId="3D0747E9">
            <wp:extent cx="2131255" cy="2619133"/>
            <wp:effectExtent l="38100" t="38100" r="97790" b="86360"/>
            <wp:docPr id="1313195147" name="Picture 7"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267797" name="Picture 7" descr="Graphical user interface, application&#10;&#10;AI-generated content may be incorrect."/>
                    <pic:cNvPicPr/>
                  </pic:nvPicPr>
                  <pic:blipFill>
                    <a:blip r:embed="rId33">
                      <a:extLst>
                        <a:ext uri="{28A0092B-C50C-407E-A947-70E740481C1C}">
                          <a14:useLocalDpi xmlns:a14="http://schemas.microsoft.com/office/drawing/2010/main" val="0"/>
                        </a:ext>
                      </a:extLst>
                    </a:blip>
                    <a:stretch>
                      <a:fillRect/>
                    </a:stretch>
                  </pic:blipFill>
                  <pic:spPr>
                    <a:xfrm>
                      <a:off x="0" y="0"/>
                      <a:ext cx="2149532" cy="2641594"/>
                    </a:xfrm>
                    <a:prstGeom prst="rect">
                      <a:avLst/>
                    </a:prstGeom>
                    <a:effectLst>
                      <a:outerShdw blurRad="50800" dist="38100" dir="2700000" algn="tl" rotWithShape="0">
                        <a:prstClr val="black">
                          <a:alpha val="40000"/>
                        </a:prstClr>
                      </a:outerShdw>
                    </a:effectLst>
                  </pic:spPr>
                </pic:pic>
              </a:graphicData>
            </a:graphic>
          </wp:inline>
        </w:drawing>
      </w:r>
    </w:p>
    <w:p w14:paraId="0917F903" w14:textId="77777777" w:rsidR="005F238B" w:rsidRDefault="005F238B"/>
    <w:p w14:paraId="01430F32" w14:textId="77777777" w:rsidR="005F238B" w:rsidRDefault="005F238B"/>
    <w:p w14:paraId="666E9925" w14:textId="77777777" w:rsidR="00B06CC4" w:rsidRDefault="00B06CC4"/>
    <w:p w14:paraId="49CC8A0F" w14:textId="77777777" w:rsidR="00CD4193" w:rsidRDefault="005F238B" w:rsidP="00CD4193">
      <w:pPr>
        <w:pStyle w:val="Heading2"/>
      </w:pPr>
      <w:bookmarkStart w:id="18" w:name="Req_TO"/>
      <w:bookmarkStart w:id="19" w:name="_Toc225948601"/>
      <w:bookmarkEnd w:id="18"/>
      <w:r w:rsidRPr="00CD4193">
        <w:rPr>
          <w:rStyle w:val="Heading2Char"/>
        </w:rPr>
        <w:t>Request Time off</w:t>
      </w:r>
      <w:bookmarkEnd w:id="19"/>
      <w:r>
        <w:t xml:space="preserve"> </w:t>
      </w:r>
    </w:p>
    <w:p w14:paraId="5A1969F6" w14:textId="20DD0886" w:rsidR="005F238B" w:rsidRDefault="005F238B" w:rsidP="005F238B">
      <w:r>
        <w:t xml:space="preserve">Requesting time off can be </w:t>
      </w:r>
      <w:r w:rsidR="00487F19">
        <w:t>done in</w:t>
      </w:r>
      <w:r>
        <w:t xml:space="preserve"> a few different ways:</w:t>
      </w:r>
    </w:p>
    <w:p w14:paraId="1C02F562" w14:textId="53BD0940" w:rsidR="005F238B" w:rsidRDefault="005F238B" w:rsidP="005F238B">
      <w:r w:rsidRPr="005F238B">
        <w:rPr>
          <w:b/>
          <w:bCs/>
        </w:rPr>
        <w:t>Option 1</w:t>
      </w:r>
      <w:r>
        <w:t xml:space="preserve">: From the Links space on the </w:t>
      </w:r>
      <w:r w:rsidRPr="00A20B98">
        <w:t>Home</w:t>
      </w:r>
      <w:r>
        <w:t xml:space="preserve"> page. Under the My Time &gt; Time Off section </w:t>
      </w:r>
      <w:proofErr w:type="gramStart"/>
      <w:r>
        <w:t>click</w:t>
      </w:r>
      <w:proofErr w:type="gramEnd"/>
      <w:r>
        <w:t xml:space="preserve"> on Request. Then on the following page, select a Time Off Type and then click Start Request.</w:t>
      </w:r>
    </w:p>
    <w:p w14:paraId="6F9BB521" w14:textId="4620D470" w:rsidR="005F238B" w:rsidRDefault="005F238B">
      <w:r>
        <w:rPr>
          <w:noProof/>
          <w14:ligatures w14:val="standardContextual"/>
        </w:rPr>
        <w:drawing>
          <wp:inline distT="0" distB="0" distL="0" distR="0" wp14:anchorId="7A768890" wp14:editId="5A067197">
            <wp:extent cx="1580382" cy="2632368"/>
            <wp:effectExtent l="38100" t="38100" r="96520" b="92075"/>
            <wp:docPr id="63598873" name="Picture 9"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98873" name="Picture 9" descr="Graphical user interface, application&#10;&#10;AI-generated content may be incorrect."/>
                    <pic:cNvPicPr/>
                  </pic:nvPicPr>
                  <pic:blipFill>
                    <a:blip r:embed="rId35">
                      <a:extLst>
                        <a:ext uri="{28A0092B-C50C-407E-A947-70E740481C1C}">
                          <a14:useLocalDpi xmlns:a14="http://schemas.microsoft.com/office/drawing/2010/main" val="0"/>
                        </a:ext>
                      </a:extLst>
                    </a:blip>
                    <a:stretch>
                      <a:fillRect/>
                    </a:stretch>
                  </pic:blipFill>
                  <pic:spPr>
                    <a:xfrm>
                      <a:off x="0" y="0"/>
                      <a:ext cx="1617194" cy="2693684"/>
                    </a:xfrm>
                    <a:prstGeom prst="rect">
                      <a:avLst/>
                    </a:prstGeom>
                    <a:effectLst>
                      <a:outerShdw blurRad="50800" dist="38100" dir="2700000" algn="tl" rotWithShape="0">
                        <a:prstClr val="black">
                          <a:alpha val="40000"/>
                        </a:prstClr>
                      </a:outerShdw>
                    </a:effectLst>
                  </pic:spPr>
                </pic:pic>
              </a:graphicData>
            </a:graphic>
          </wp:inline>
        </w:drawing>
      </w:r>
      <w:r w:rsidR="0080553C">
        <w:rPr>
          <w:noProof/>
          <w14:ligatures w14:val="standardContextual"/>
        </w:rPr>
        <w:drawing>
          <wp:inline distT="0" distB="0" distL="0" distR="0" wp14:anchorId="748296A4" wp14:editId="1459C7F2">
            <wp:extent cx="3812223" cy="2651857"/>
            <wp:effectExtent l="38100" t="38100" r="93345" b="91440"/>
            <wp:docPr id="886709330" name="Picture 10" descr="Graphical user interface,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709330" name="Picture 10" descr="Graphical user interface, table&#10;&#10;AI-generated content may be incorrect."/>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925216" cy="2730457"/>
                    </a:xfrm>
                    <a:prstGeom prst="rect">
                      <a:avLst/>
                    </a:prstGeom>
                    <a:effectLst>
                      <a:outerShdw blurRad="50800" dist="38100" dir="2700000" algn="tl" rotWithShape="0">
                        <a:prstClr val="black">
                          <a:alpha val="40000"/>
                        </a:prstClr>
                      </a:outerShdw>
                    </a:effectLst>
                  </pic:spPr>
                </pic:pic>
              </a:graphicData>
            </a:graphic>
          </wp:inline>
        </w:drawing>
      </w:r>
      <w:r w:rsidR="0080553C">
        <w:rPr>
          <w:noProof/>
          <w14:ligatures w14:val="standardContextual"/>
        </w:rPr>
        <w:drawing>
          <wp:inline distT="0" distB="0" distL="0" distR="0" wp14:anchorId="0C9B30D6" wp14:editId="1107CF0C">
            <wp:extent cx="5943600" cy="863600"/>
            <wp:effectExtent l="38100" t="38100" r="95250" b="88900"/>
            <wp:docPr id="2097163783" name="Picture 11" descr="Graphical user inte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163783" name="Picture 11" descr="Graphical user interface&#10;&#10;AI-generated content may be incorrect."/>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943600" cy="863600"/>
                    </a:xfrm>
                    <a:prstGeom prst="rect">
                      <a:avLst/>
                    </a:prstGeom>
                    <a:effectLst>
                      <a:outerShdw blurRad="50800" dist="38100" dir="2700000" algn="tl" rotWithShape="0">
                        <a:prstClr val="black">
                          <a:alpha val="40000"/>
                        </a:prstClr>
                      </a:outerShdw>
                    </a:effectLst>
                  </pic:spPr>
                </pic:pic>
              </a:graphicData>
            </a:graphic>
          </wp:inline>
        </w:drawing>
      </w:r>
    </w:p>
    <w:p w14:paraId="0F2C39B0" w14:textId="77777777" w:rsidR="0080553C" w:rsidRDefault="0080553C"/>
    <w:p w14:paraId="5857909A" w14:textId="1618B292" w:rsidR="0080553C" w:rsidRDefault="0080553C" w:rsidP="0080553C">
      <w:r w:rsidRPr="0080553C">
        <w:rPr>
          <w:b/>
          <w:bCs/>
        </w:rPr>
        <w:t>Option 2</w:t>
      </w:r>
      <w:r>
        <w:t xml:space="preserve">: From the Links space on the </w:t>
      </w:r>
      <w:r w:rsidRPr="00A20B98">
        <w:t>Home</w:t>
      </w:r>
      <w:r>
        <w:t xml:space="preserve"> page. Under the My Time &gt; Time Off section </w:t>
      </w:r>
      <w:proofErr w:type="gramStart"/>
      <w:r>
        <w:t>click</w:t>
      </w:r>
      <w:proofErr w:type="gramEnd"/>
      <w:r>
        <w:t xml:space="preserve"> on Balances. Then on the following page, select the type of time off you want to request from the list.</w:t>
      </w:r>
    </w:p>
    <w:p w14:paraId="4EE0C517" w14:textId="05805EDC" w:rsidR="0080553C" w:rsidRDefault="0080553C" w:rsidP="0080553C"/>
    <w:p w14:paraId="75A50FAF" w14:textId="360C8F3C" w:rsidR="0080553C" w:rsidRDefault="0080553C">
      <w:r>
        <w:rPr>
          <w:noProof/>
          <w14:ligatures w14:val="standardContextual"/>
        </w:rPr>
        <w:lastRenderedPageBreak/>
        <w:drawing>
          <wp:inline distT="0" distB="0" distL="0" distR="0" wp14:anchorId="1ADFCE29" wp14:editId="7C743462">
            <wp:extent cx="4888523" cy="1954396"/>
            <wp:effectExtent l="38100" t="38100" r="102870" b="103505"/>
            <wp:docPr id="982177521" name="Picture 13"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177521" name="Picture 13" descr="Graphical user interface, application&#10;&#10;AI-generated content may be incorrect."/>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226792" cy="2089634"/>
                    </a:xfrm>
                    <a:prstGeom prst="rect">
                      <a:avLst/>
                    </a:prstGeom>
                    <a:effectLst>
                      <a:outerShdw blurRad="50800" dist="38100" dir="2700000" algn="tl" rotWithShape="0">
                        <a:prstClr val="black">
                          <a:alpha val="40000"/>
                        </a:prstClr>
                      </a:outerShdw>
                    </a:effectLst>
                  </pic:spPr>
                </pic:pic>
              </a:graphicData>
            </a:graphic>
          </wp:inline>
        </w:drawing>
      </w:r>
    </w:p>
    <w:p w14:paraId="5620F453" w14:textId="1E5E0B95" w:rsidR="0080553C" w:rsidRDefault="0080553C" w:rsidP="0080553C">
      <w:r w:rsidRPr="0080553C">
        <w:rPr>
          <w:b/>
          <w:bCs/>
        </w:rPr>
        <w:t>Option 3</w:t>
      </w:r>
      <w:r>
        <w:t xml:space="preserve">: From the </w:t>
      </w:r>
      <w:r w:rsidRPr="00A20B98">
        <w:t>Home</w:t>
      </w:r>
      <w:r>
        <w:t xml:space="preserve"> page, look for the calendar and click “My time off”.</w:t>
      </w:r>
    </w:p>
    <w:p w14:paraId="068DE6D0" w14:textId="75A2A1E1" w:rsidR="0080553C" w:rsidRDefault="004B7D2B">
      <w:r w:rsidRPr="004B7D2B">
        <w:drawing>
          <wp:inline distT="0" distB="0" distL="0" distR="0" wp14:anchorId="7B293563" wp14:editId="40A2E574">
            <wp:extent cx="4745878" cy="4658139"/>
            <wp:effectExtent l="152400" t="152400" r="360045" b="352425"/>
            <wp:docPr id="2681238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123865" name=""/>
                    <pic:cNvPicPr/>
                  </pic:nvPicPr>
                  <pic:blipFill>
                    <a:blip r:embed="rId39"/>
                    <a:stretch>
                      <a:fillRect/>
                    </a:stretch>
                  </pic:blipFill>
                  <pic:spPr>
                    <a:xfrm>
                      <a:off x="0" y="0"/>
                      <a:ext cx="4764312" cy="4676232"/>
                    </a:xfrm>
                    <a:prstGeom prst="rect">
                      <a:avLst/>
                    </a:prstGeom>
                    <a:ln>
                      <a:noFill/>
                    </a:ln>
                    <a:effectLst>
                      <a:outerShdw blurRad="292100" dist="139700" dir="2700000" algn="tl" rotWithShape="0">
                        <a:srgbClr val="333333">
                          <a:alpha val="65000"/>
                        </a:srgbClr>
                      </a:outerShdw>
                    </a:effectLst>
                  </pic:spPr>
                </pic:pic>
              </a:graphicData>
            </a:graphic>
          </wp:inline>
        </w:drawing>
      </w:r>
    </w:p>
    <w:p w14:paraId="310C75AE" w14:textId="77777777" w:rsidR="0080553C" w:rsidRDefault="0080553C"/>
    <w:p w14:paraId="79238544" w14:textId="77777777" w:rsidR="0080553C" w:rsidRDefault="0080553C" w:rsidP="0080553C">
      <w:r>
        <w:lastRenderedPageBreak/>
        <w:t xml:space="preserve">Once you’ve started the time off request.  You will see a window where you can choose the request type: </w:t>
      </w:r>
    </w:p>
    <w:p w14:paraId="62BC807B" w14:textId="5D9E2B8D" w:rsidR="0080553C" w:rsidRDefault="0080553C" w:rsidP="0080553C">
      <w:pPr>
        <w:pStyle w:val="ListParagraph"/>
        <w:numPr>
          <w:ilvl w:val="0"/>
          <w:numId w:val="2"/>
        </w:numPr>
      </w:pPr>
      <w:r>
        <w:t>Full Day – when you are requesting the entire workday off.</w:t>
      </w:r>
    </w:p>
    <w:p w14:paraId="7499D568" w14:textId="603BAB17" w:rsidR="0080553C" w:rsidRDefault="0080553C" w:rsidP="0080553C">
      <w:pPr>
        <w:pStyle w:val="ListParagraph"/>
        <w:numPr>
          <w:ilvl w:val="0"/>
          <w:numId w:val="2"/>
        </w:numPr>
      </w:pPr>
      <w:r>
        <w:t>Multiple Days – when you are requesting multiple workdays off.</w:t>
      </w:r>
    </w:p>
    <w:p w14:paraId="4C9CF81B" w14:textId="77777777" w:rsidR="0080553C" w:rsidRDefault="0080553C" w:rsidP="0080553C">
      <w:pPr>
        <w:pStyle w:val="ListParagraph"/>
        <w:numPr>
          <w:ilvl w:val="0"/>
          <w:numId w:val="2"/>
        </w:numPr>
      </w:pPr>
      <w:r>
        <w:t xml:space="preserve">Partial Day (Bulk) – when you are requesting </w:t>
      </w:r>
      <w:proofErr w:type="gramStart"/>
      <w:r>
        <w:t>a number of</w:t>
      </w:r>
      <w:proofErr w:type="gramEnd"/>
      <w:r>
        <w:t xml:space="preserve"> hours off.</w:t>
      </w:r>
    </w:p>
    <w:p w14:paraId="3CE71148" w14:textId="77777777" w:rsidR="0080553C" w:rsidRDefault="0080553C" w:rsidP="0080553C">
      <w:pPr>
        <w:pStyle w:val="ListParagraph"/>
        <w:numPr>
          <w:ilvl w:val="0"/>
          <w:numId w:val="2"/>
        </w:numPr>
      </w:pPr>
      <w:r>
        <w:t>Partial Day (Start/Stop) – when you are requesting a specific time of the day off.</w:t>
      </w:r>
    </w:p>
    <w:p w14:paraId="078EB919" w14:textId="77777777" w:rsidR="0080553C" w:rsidRDefault="0080553C" w:rsidP="0080553C">
      <w:r>
        <w:t xml:space="preserve">You will then select the day(s) and times you want off, add any comments for why you are requesting the time off, and then click Submit Request to send the request for approval by a </w:t>
      </w:r>
      <w:proofErr w:type="gramStart"/>
      <w:r>
        <w:t>Supervisor</w:t>
      </w:r>
      <w:proofErr w:type="gramEnd"/>
      <w:r>
        <w:t>.</w:t>
      </w:r>
    </w:p>
    <w:p w14:paraId="501CBA4A" w14:textId="29637A33" w:rsidR="0080553C" w:rsidRDefault="002E1A8F">
      <w:r>
        <w:rPr>
          <w:noProof/>
          <w14:ligatures w14:val="standardContextual"/>
        </w:rPr>
        <w:drawing>
          <wp:inline distT="0" distB="0" distL="0" distR="0" wp14:anchorId="1D110785" wp14:editId="1CB90D88">
            <wp:extent cx="2335237" cy="3340518"/>
            <wp:effectExtent l="38100" t="38100" r="103505" b="88900"/>
            <wp:docPr id="1394841739" name="Picture 15"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841739" name="Picture 15" descr="Graphical user interface, application&#10;&#10;AI-generated content may be incorrect."/>
                    <pic:cNvPicPr/>
                  </pic:nvPicPr>
                  <pic:blipFill>
                    <a:blip r:embed="rId40">
                      <a:extLst>
                        <a:ext uri="{28A0092B-C50C-407E-A947-70E740481C1C}">
                          <a14:useLocalDpi xmlns:a14="http://schemas.microsoft.com/office/drawing/2010/main" val="0"/>
                        </a:ext>
                      </a:extLst>
                    </a:blip>
                    <a:stretch>
                      <a:fillRect/>
                    </a:stretch>
                  </pic:blipFill>
                  <pic:spPr>
                    <a:xfrm>
                      <a:off x="0" y="0"/>
                      <a:ext cx="2396900" cy="3428726"/>
                    </a:xfrm>
                    <a:prstGeom prst="rect">
                      <a:avLst/>
                    </a:prstGeom>
                    <a:effectLst>
                      <a:outerShdw blurRad="50800" dist="38100" dir="2700000" algn="tl" rotWithShape="0">
                        <a:prstClr val="black">
                          <a:alpha val="40000"/>
                        </a:prstClr>
                      </a:outerShdw>
                    </a:effectLst>
                  </pic:spPr>
                </pic:pic>
              </a:graphicData>
            </a:graphic>
          </wp:inline>
        </w:drawing>
      </w:r>
      <w:r>
        <w:tab/>
      </w:r>
      <w:r>
        <w:tab/>
      </w:r>
      <w:r>
        <w:rPr>
          <w:noProof/>
          <w14:ligatures w14:val="standardContextual"/>
        </w:rPr>
        <w:drawing>
          <wp:inline distT="0" distB="0" distL="0" distR="0" wp14:anchorId="72F4C35C" wp14:editId="3EA78D6C">
            <wp:extent cx="2321169" cy="3339465"/>
            <wp:effectExtent l="38100" t="38100" r="98425" b="89535"/>
            <wp:docPr id="1031343157" name="Picture 16"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343157" name="Picture 16" descr="Graphical user interface, application&#10;&#10;AI-generated content may be incorrect."/>
                    <pic:cNvPicPr/>
                  </pic:nvPicPr>
                  <pic:blipFill>
                    <a:blip r:embed="rId41">
                      <a:extLst>
                        <a:ext uri="{28A0092B-C50C-407E-A947-70E740481C1C}">
                          <a14:useLocalDpi xmlns:a14="http://schemas.microsoft.com/office/drawing/2010/main" val="0"/>
                        </a:ext>
                      </a:extLst>
                    </a:blip>
                    <a:stretch>
                      <a:fillRect/>
                    </a:stretch>
                  </pic:blipFill>
                  <pic:spPr>
                    <a:xfrm>
                      <a:off x="0" y="0"/>
                      <a:ext cx="2369789" cy="3409415"/>
                    </a:xfrm>
                    <a:prstGeom prst="rect">
                      <a:avLst/>
                    </a:prstGeom>
                    <a:effectLst>
                      <a:outerShdw blurRad="50800" dist="38100" dir="2700000" algn="tl" rotWithShape="0">
                        <a:prstClr val="black">
                          <a:alpha val="40000"/>
                        </a:prstClr>
                      </a:outerShdw>
                    </a:effectLst>
                  </pic:spPr>
                </pic:pic>
              </a:graphicData>
            </a:graphic>
          </wp:inline>
        </w:drawing>
      </w:r>
    </w:p>
    <w:p w14:paraId="10272DA0" w14:textId="5A9CAE35" w:rsidR="002E1A8F" w:rsidRPr="005D1093" w:rsidRDefault="002E1A8F" w:rsidP="002E1A8F">
      <w:pPr>
        <w:rPr>
          <w:i/>
        </w:rPr>
      </w:pPr>
      <w:r w:rsidRPr="005D1093">
        <w:rPr>
          <w:i/>
        </w:rPr>
        <w:t>Note: After you select your time off, but before hitting Submit Request, you can hit the Calculate button to see how this request would affect your remaining leave balance.</w:t>
      </w:r>
    </w:p>
    <w:p w14:paraId="5F13A82A" w14:textId="77777777" w:rsidR="002E1A8F" w:rsidRDefault="002E1A8F"/>
    <w:p w14:paraId="5E30DE20" w14:textId="77777777" w:rsidR="005E383B" w:rsidRDefault="005E383B"/>
    <w:p w14:paraId="38AEACE3" w14:textId="77777777" w:rsidR="005E383B" w:rsidRDefault="005E383B"/>
    <w:p w14:paraId="38FDC1FA" w14:textId="77777777" w:rsidR="005E383B" w:rsidRDefault="005E383B"/>
    <w:p w14:paraId="07AB193B" w14:textId="77777777" w:rsidR="005E383B" w:rsidRDefault="005E383B"/>
    <w:p w14:paraId="1FAF9D53" w14:textId="77777777" w:rsidR="005E383B" w:rsidRDefault="005E383B"/>
    <w:p w14:paraId="58BFB41C" w14:textId="77777777" w:rsidR="005E383B" w:rsidRDefault="005E383B"/>
    <w:p w14:paraId="7A07796A" w14:textId="77777777" w:rsidR="005E383B" w:rsidRDefault="005E383B"/>
    <w:p w14:paraId="60306165" w14:textId="77777777" w:rsidR="00CD4193" w:rsidRDefault="002E1A8F" w:rsidP="00CD4193">
      <w:pPr>
        <w:pStyle w:val="Heading2"/>
        <w:rPr>
          <w:rStyle w:val="Heading1Char"/>
        </w:rPr>
      </w:pPr>
      <w:bookmarkStart w:id="20" w:name="View_My_Profile"/>
      <w:bookmarkStart w:id="21" w:name="_Toc225948602"/>
      <w:bookmarkEnd w:id="20"/>
      <w:r w:rsidRPr="00CD2A51">
        <w:rPr>
          <w:rStyle w:val="Heading1Char"/>
        </w:rPr>
        <w:lastRenderedPageBreak/>
        <w:t>View Employee Profile</w:t>
      </w:r>
      <w:bookmarkEnd w:id="21"/>
    </w:p>
    <w:p w14:paraId="7C4CB083" w14:textId="2960C5FE" w:rsidR="002E1A8F" w:rsidRDefault="002E1A8F" w:rsidP="002E1A8F">
      <w:r>
        <w:t>To view your employee profile information, from the</w:t>
      </w:r>
      <w:r w:rsidR="003B4355">
        <w:t xml:space="preserve"> Links space on the</w:t>
      </w:r>
      <w:r>
        <w:t xml:space="preserve"> </w:t>
      </w:r>
      <w:r w:rsidRPr="00A20B98">
        <w:t>Home</w:t>
      </w:r>
      <w:r>
        <w:t xml:space="preserve"> page</w:t>
      </w:r>
      <w:r w:rsidR="003B4355">
        <w:t xml:space="preserve">. Under My Information </w:t>
      </w:r>
      <w:r>
        <w:t>click</w:t>
      </w:r>
      <w:r w:rsidR="003B4355">
        <w:t xml:space="preserve"> on My Profile. </w:t>
      </w:r>
      <w:r>
        <w:t xml:space="preserve">Alternatively, you can click on your initials at the top left of the page. Your employee information is your basic account details.  (I.e. Name, Department, Hire Date, Accrual Balances). You won’t need to regularly edit this information, but if you find any of it to be incorrect, you can let Human Resources know and they can correct it. </w:t>
      </w:r>
    </w:p>
    <w:p w14:paraId="3E789681" w14:textId="6A533A0C" w:rsidR="002E1A8F" w:rsidRDefault="007D527E">
      <w:r w:rsidRPr="007D527E">
        <w:rPr>
          <w:noProof/>
          <w14:ligatures w14:val="standardContextual"/>
        </w:rPr>
        <w:drawing>
          <wp:inline distT="0" distB="0" distL="0" distR="0" wp14:anchorId="6D130D40" wp14:editId="06A7B18E">
            <wp:extent cx="1538097" cy="2556510"/>
            <wp:effectExtent l="38100" t="38100" r="100330" b="91440"/>
            <wp:docPr id="19488219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821927" name=""/>
                    <pic:cNvPicPr/>
                  </pic:nvPicPr>
                  <pic:blipFill>
                    <a:blip r:embed="rId42"/>
                    <a:stretch>
                      <a:fillRect/>
                    </a:stretch>
                  </pic:blipFill>
                  <pic:spPr>
                    <a:xfrm>
                      <a:off x="0" y="0"/>
                      <a:ext cx="1548791" cy="2574285"/>
                    </a:xfrm>
                    <a:prstGeom prst="rect">
                      <a:avLst/>
                    </a:prstGeom>
                    <a:effectLst>
                      <a:outerShdw blurRad="50800" dist="38100" dir="2700000" algn="tl" rotWithShape="0">
                        <a:prstClr val="black">
                          <a:alpha val="40000"/>
                        </a:prstClr>
                      </a:outerShdw>
                    </a:effectLst>
                  </pic:spPr>
                </pic:pic>
              </a:graphicData>
            </a:graphic>
          </wp:inline>
        </w:drawing>
      </w:r>
      <w:r w:rsidR="003B4355">
        <w:rPr>
          <w:noProof/>
          <w14:ligatures w14:val="standardContextual"/>
        </w:rPr>
        <w:drawing>
          <wp:inline distT="0" distB="0" distL="0" distR="0" wp14:anchorId="31C2F7AF" wp14:editId="15E6D7AC">
            <wp:extent cx="3267808" cy="1307123"/>
            <wp:effectExtent l="38100" t="38100" r="104140" b="102870"/>
            <wp:docPr id="1501597663" name="Picture 17" descr="A blue scree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597663" name="Picture 17" descr="A blue screen with white text&#10;&#10;AI-generated content may be incorrect."/>
                    <pic:cNvPicPr/>
                  </pic:nvPicPr>
                  <pic:blipFill>
                    <a:blip r:embed="rId43">
                      <a:extLst>
                        <a:ext uri="{28A0092B-C50C-407E-A947-70E740481C1C}">
                          <a14:useLocalDpi xmlns:a14="http://schemas.microsoft.com/office/drawing/2010/main" val="0"/>
                        </a:ext>
                      </a:extLst>
                    </a:blip>
                    <a:stretch>
                      <a:fillRect/>
                    </a:stretch>
                  </pic:blipFill>
                  <pic:spPr>
                    <a:xfrm>
                      <a:off x="0" y="0"/>
                      <a:ext cx="3369691" cy="1347876"/>
                    </a:xfrm>
                    <a:prstGeom prst="rect">
                      <a:avLst/>
                    </a:prstGeom>
                    <a:effectLst>
                      <a:outerShdw blurRad="50800" dist="38100" dir="2700000" algn="tl" rotWithShape="0">
                        <a:prstClr val="black">
                          <a:alpha val="40000"/>
                        </a:prstClr>
                      </a:outerShdw>
                    </a:effectLst>
                  </pic:spPr>
                </pic:pic>
              </a:graphicData>
            </a:graphic>
          </wp:inline>
        </w:drawing>
      </w:r>
    </w:p>
    <w:p w14:paraId="7A0CA74C" w14:textId="77777777" w:rsidR="003348AA" w:rsidRDefault="003348AA"/>
    <w:p w14:paraId="0D2AC4D5" w14:textId="77777777" w:rsidR="003348AA" w:rsidRDefault="003348AA"/>
    <w:p w14:paraId="3D58C1AA" w14:textId="77777777" w:rsidR="003348AA" w:rsidRDefault="003348AA"/>
    <w:p w14:paraId="4120190F" w14:textId="77777777" w:rsidR="005E383B" w:rsidRDefault="005E383B"/>
    <w:sectPr w:rsidR="005E383B">
      <w:footerReference w:type="default" r:id="rId4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324D55" w14:textId="77777777" w:rsidR="00D2786C" w:rsidRDefault="00D2786C" w:rsidP="00D23383">
      <w:pPr>
        <w:spacing w:after="0" w:line="240" w:lineRule="auto"/>
      </w:pPr>
      <w:r>
        <w:separator/>
      </w:r>
    </w:p>
  </w:endnote>
  <w:endnote w:type="continuationSeparator" w:id="0">
    <w:p w14:paraId="5BC1388D" w14:textId="77777777" w:rsidR="00D2786C" w:rsidRDefault="00D2786C" w:rsidP="00D233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0211862"/>
      <w:docPartObj>
        <w:docPartGallery w:val="Page Numbers (Bottom of Page)"/>
        <w:docPartUnique/>
      </w:docPartObj>
    </w:sdtPr>
    <w:sdtEndPr>
      <w:rPr>
        <w:noProof/>
      </w:rPr>
    </w:sdtEndPr>
    <w:sdtContent>
      <w:p w14:paraId="4C3FC1CB" w14:textId="79758483" w:rsidR="00D23383" w:rsidRDefault="00D2338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E270ED3" w14:textId="77777777" w:rsidR="00D23383" w:rsidRDefault="00D233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4C3FE8" w14:textId="77777777" w:rsidR="00D2786C" w:rsidRDefault="00D2786C" w:rsidP="00D23383">
      <w:pPr>
        <w:spacing w:after="0" w:line="240" w:lineRule="auto"/>
      </w:pPr>
      <w:r>
        <w:separator/>
      </w:r>
    </w:p>
  </w:footnote>
  <w:footnote w:type="continuationSeparator" w:id="0">
    <w:p w14:paraId="303918BC" w14:textId="77777777" w:rsidR="00D2786C" w:rsidRDefault="00D2786C" w:rsidP="00D233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7767B9"/>
    <w:multiLevelType w:val="hybridMultilevel"/>
    <w:tmpl w:val="2D009F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1172B806">
      <w:numFmt w:val="bullet"/>
      <w:lvlText w:val="-"/>
      <w:lvlJc w:val="left"/>
      <w:pPr>
        <w:ind w:left="2160" w:hanging="360"/>
      </w:pPr>
      <w:rPr>
        <w:rFonts w:ascii="Calibri" w:eastAsiaTheme="minorHAnsi" w:hAnsi="Calibri"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CD0EC8"/>
    <w:multiLevelType w:val="hybridMultilevel"/>
    <w:tmpl w:val="A412E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423343">
    <w:abstractNumId w:val="0"/>
  </w:num>
  <w:num w:numId="2" w16cid:durableId="6080472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ED4"/>
    <w:rsid w:val="0000794B"/>
    <w:rsid w:val="00023235"/>
    <w:rsid w:val="000514D5"/>
    <w:rsid w:val="00066C40"/>
    <w:rsid w:val="000C7CB9"/>
    <w:rsid w:val="0012156C"/>
    <w:rsid w:val="001A0A85"/>
    <w:rsid w:val="0020734F"/>
    <w:rsid w:val="002509B6"/>
    <w:rsid w:val="002824AE"/>
    <w:rsid w:val="002D142E"/>
    <w:rsid w:val="002E1A8F"/>
    <w:rsid w:val="002F4ED4"/>
    <w:rsid w:val="003047DE"/>
    <w:rsid w:val="00311657"/>
    <w:rsid w:val="00321C65"/>
    <w:rsid w:val="003348AA"/>
    <w:rsid w:val="003719BC"/>
    <w:rsid w:val="00382814"/>
    <w:rsid w:val="00383410"/>
    <w:rsid w:val="003B4355"/>
    <w:rsid w:val="00431A61"/>
    <w:rsid w:val="00442562"/>
    <w:rsid w:val="00446907"/>
    <w:rsid w:val="00451A6A"/>
    <w:rsid w:val="00454CBB"/>
    <w:rsid w:val="00487F19"/>
    <w:rsid w:val="004A37C8"/>
    <w:rsid w:val="004B7D2B"/>
    <w:rsid w:val="004F34EA"/>
    <w:rsid w:val="004F4585"/>
    <w:rsid w:val="00565C11"/>
    <w:rsid w:val="0056741F"/>
    <w:rsid w:val="005ACFA0"/>
    <w:rsid w:val="005B2375"/>
    <w:rsid w:val="005E383B"/>
    <w:rsid w:val="005F238B"/>
    <w:rsid w:val="006343CD"/>
    <w:rsid w:val="00656E70"/>
    <w:rsid w:val="006910A3"/>
    <w:rsid w:val="00697C3E"/>
    <w:rsid w:val="006C3C5A"/>
    <w:rsid w:val="006D6101"/>
    <w:rsid w:val="006E0585"/>
    <w:rsid w:val="00721779"/>
    <w:rsid w:val="00722D48"/>
    <w:rsid w:val="00770D24"/>
    <w:rsid w:val="007A4813"/>
    <w:rsid w:val="007D527E"/>
    <w:rsid w:val="007E569F"/>
    <w:rsid w:val="007F78A9"/>
    <w:rsid w:val="0080553C"/>
    <w:rsid w:val="0085776D"/>
    <w:rsid w:val="00871986"/>
    <w:rsid w:val="008A2890"/>
    <w:rsid w:val="008A43C9"/>
    <w:rsid w:val="008C6A74"/>
    <w:rsid w:val="008D1DD3"/>
    <w:rsid w:val="008E25F0"/>
    <w:rsid w:val="00905AD0"/>
    <w:rsid w:val="00906D6B"/>
    <w:rsid w:val="0093603E"/>
    <w:rsid w:val="0094717D"/>
    <w:rsid w:val="0098004B"/>
    <w:rsid w:val="009854FE"/>
    <w:rsid w:val="009E6360"/>
    <w:rsid w:val="00A20B98"/>
    <w:rsid w:val="00A2769E"/>
    <w:rsid w:val="00A60AFB"/>
    <w:rsid w:val="00B06CC4"/>
    <w:rsid w:val="00B24935"/>
    <w:rsid w:val="00B35705"/>
    <w:rsid w:val="00B627A6"/>
    <w:rsid w:val="00B768A5"/>
    <w:rsid w:val="00B83EC2"/>
    <w:rsid w:val="00BB0620"/>
    <w:rsid w:val="00BB3BC8"/>
    <w:rsid w:val="00C62D2B"/>
    <w:rsid w:val="00C71E62"/>
    <w:rsid w:val="00C80E43"/>
    <w:rsid w:val="00C90C67"/>
    <w:rsid w:val="00CA71BC"/>
    <w:rsid w:val="00CD2A51"/>
    <w:rsid w:val="00CD4193"/>
    <w:rsid w:val="00CE1152"/>
    <w:rsid w:val="00CE1DAF"/>
    <w:rsid w:val="00CE5B3C"/>
    <w:rsid w:val="00D039FC"/>
    <w:rsid w:val="00D22885"/>
    <w:rsid w:val="00D22BE5"/>
    <w:rsid w:val="00D23383"/>
    <w:rsid w:val="00D267D1"/>
    <w:rsid w:val="00D2786C"/>
    <w:rsid w:val="00D43A39"/>
    <w:rsid w:val="00D83B5D"/>
    <w:rsid w:val="00DA0299"/>
    <w:rsid w:val="00DA48EC"/>
    <w:rsid w:val="00DD0408"/>
    <w:rsid w:val="00DF1FAB"/>
    <w:rsid w:val="00DF4CE9"/>
    <w:rsid w:val="00E157BE"/>
    <w:rsid w:val="00E2252D"/>
    <w:rsid w:val="00E2557F"/>
    <w:rsid w:val="00E458FD"/>
    <w:rsid w:val="00E62FB7"/>
    <w:rsid w:val="00E66E25"/>
    <w:rsid w:val="00EC6F9D"/>
    <w:rsid w:val="00ED132F"/>
    <w:rsid w:val="00EE3FED"/>
    <w:rsid w:val="00F30F60"/>
    <w:rsid w:val="00F531E9"/>
    <w:rsid w:val="00F86A66"/>
    <w:rsid w:val="00FD5123"/>
    <w:rsid w:val="00FE0098"/>
    <w:rsid w:val="00FE5BD6"/>
    <w:rsid w:val="19675EF4"/>
    <w:rsid w:val="2A305441"/>
    <w:rsid w:val="2A5EA5EF"/>
    <w:rsid w:val="2B564E99"/>
    <w:rsid w:val="418D2FF4"/>
    <w:rsid w:val="543BF7F5"/>
    <w:rsid w:val="5FE742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9491A"/>
  <w15:chartTrackingRefBased/>
  <w15:docId w15:val="{2D19D95D-0FCC-0C4F-962B-0E1DABBB9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4ED4"/>
    <w:pPr>
      <w:spacing w:line="259" w:lineRule="auto"/>
    </w:pPr>
    <w:rPr>
      <w:kern w:val="0"/>
      <w:sz w:val="22"/>
      <w:szCs w:val="22"/>
      <w14:ligatures w14:val="none"/>
    </w:rPr>
  </w:style>
  <w:style w:type="paragraph" w:styleId="Heading1">
    <w:name w:val="heading 1"/>
    <w:basedOn w:val="Normal"/>
    <w:next w:val="Normal"/>
    <w:link w:val="Heading1Char"/>
    <w:autoRedefine/>
    <w:uiPriority w:val="9"/>
    <w:qFormat/>
    <w:rsid w:val="00487F19"/>
    <w:pPr>
      <w:keepNext/>
      <w:keepLines/>
      <w:spacing w:before="360" w:after="80"/>
      <w:outlineLvl w:val="0"/>
    </w:pPr>
    <w:rPr>
      <w:rFonts w:asciiTheme="majorHAnsi" w:eastAsiaTheme="majorEastAsia" w:hAnsiTheme="majorHAnsi" w:cstheme="majorBidi"/>
      <w:b/>
      <w:color w:val="000000" w:themeColor="text1"/>
      <w:sz w:val="32"/>
      <w:szCs w:val="40"/>
    </w:rPr>
  </w:style>
  <w:style w:type="paragraph" w:styleId="Heading2">
    <w:name w:val="heading 2"/>
    <w:basedOn w:val="Normal"/>
    <w:next w:val="Normal"/>
    <w:link w:val="Heading2Char"/>
    <w:autoRedefine/>
    <w:uiPriority w:val="9"/>
    <w:unhideWhenUsed/>
    <w:qFormat/>
    <w:rsid w:val="00CD4193"/>
    <w:pPr>
      <w:keepNext/>
      <w:keepLines/>
      <w:spacing w:before="160" w:after="80"/>
      <w:outlineLvl w:val="1"/>
    </w:pPr>
    <w:rPr>
      <w:rFonts w:asciiTheme="majorHAnsi" w:eastAsiaTheme="majorEastAsia" w:hAnsiTheme="majorHAnsi" w:cstheme="majorBidi"/>
      <w:b/>
      <w:color w:val="000000" w:themeColor="text1"/>
      <w:sz w:val="28"/>
      <w:szCs w:val="32"/>
    </w:rPr>
  </w:style>
  <w:style w:type="paragraph" w:styleId="Heading3">
    <w:name w:val="heading 3"/>
    <w:basedOn w:val="Normal"/>
    <w:next w:val="Normal"/>
    <w:link w:val="Heading3Char"/>
    <w:autoRedefine/>
    <w:uiPriority w:val="9"/>
    <w:unhideWhenUsed/>
    <w:qFormat/>
    <w:rsid w:val="00CD4193"/>
    <w:pPr>
      <w:keepNext/>
      <w:keepLines/>
      <w:spacing w:before="160" w:after="80"/>
      <w:outlineLvl w:val="2"/>
    </w:pPr>
    <w:rPr>
      <w:rFonts w:asciiTheme="majorHAnsi" w:eastAsiaTheme="majorEastAsia" w:hAnsiTheme="majorHAnsi" w:cstheme="majorBidi"/>
      <w:b/>
      <w:sz w:val="24"/>
      <w:szCs w:val="28"/>
    </w:rPr>
  </w:style>
  <w:style w:type="paragraph" w:styleId="Heading4">
    <w:name w:val="heading 4"/>
    <w:basedOn w:val="Normal"/>
    <w:next w:val="Normal"/>
    <w:link w:val="Heading4Char"/>
    <w:uiPriority w:val="9"/>
    <w:semiHidden/>
    <w:unhideWhenUsed/>
    <w:qFormat/>
    <w:rsid w:val="002F4E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4E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4E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4E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4E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4E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7F19"/>
    <w:rPr>
      <w:rFonts w:asciiTheme="majorHAnsi" w:eastAsiaTheme="majorEastAsia" w:hAnsiTheme="majorHAnsi" w:cstheme="majorBidi"/>
      <w:b/>
      <w:color w:val="000000" w:themeColor="text1"/>
      <w:kern w:val="0"/>
      <w:sz w:val="32"/>
      <w:szCs w:val="40"/>
      <w14:ligatures w14:val="none"/>
    </w:rPr>
  </w:style>
  <w:style w:type="character" w:customStyle="1" w:styleId="Heading2Char">
    <w:name w:val="Heading 2 Char"/>
    <w:basedOn w:val="DefaultParagraphFont"/>
    <w:link w:val="Heading2"/>
    <w:uiPriority w:val="9"/>
    <w:rsid w:val="00CD4193"/>
    <w:rPr>
      <w:rFonts w:asciiTheme="majorHAnsi" w:eastAsiaTheme="majorEastAsia" w:hAnsiTheme="majorHAnsi" w:cstheme="majorBidi"/>
      <w:b/>
      <w:color w:val="000000" w:themeColor="text1"/>
      <w:kern w:val="0"/>
      <w:sz w:val="28"/>
      <w:szCs w:val="32"/>
      <w14:ligatures w14:val="none"/>
    </w:rPr>
  </w:style>
  <w:style w:type="character" w:customStyle="1" w:styleId="Heading3Char">
    <w:name w:val="Heading 3 Char"/>
    <w:basedOn w:val="DefaultParagraphFont"/>
    <w:link w:val="Heading3"/>
    <w:uiPriority w:val="9"/>
    <w:rsid w:val="00CD4193"/>
    <w:rPr>
      <w:rFonts w:asciiTheme="majorHAnsi" w:eastAsiaTheme="majorEastAsia" w:hAnsiTheme="majorHAnsi" w:cstheme="majorBidi"/>
      <w:b/>
      <w:kern w:val="0"/>
      <w:szCs w:val="28"/>
      <w14:ligatures w14:val="none"/>
    </w:rPr>
  </w:style>
  <w:style w:type="character" w:customStyle="1" w:styleId="Heading4Char">
    <w:name w:val="Heading 4 Char"/>
    <w:basedOn w:val="DefaultParagraphFont"/>
    <w:link w:val="Heading4"/>
    <w:uiPriority w:val="9"/>
    <w:semiHidden/>
    <w:rsid w:val="002F4E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4E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4E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4E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4E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4ED4"/>
    <w:rPr>
      <w:rFonts w:eastAsiaTheme="majorEastAsia" w:cstheme="majorBidi"/>
      <w:color w:val="272727" w:themeColor="text1" w:themeTint="D8"/>
    </w:rPr>
  </w:style>
  <w:style w:type="paragraph" w:styleId="Title">
    <w:name w:val="Title"/>
    <w:basedOn w:val="Normal"/>
    <w:next w:val="Normal"/>
    <w:link w:val="TitleChar"/>
    <w:uiPriority w:val="10"/>
    <w:qFormat/>
    <w:rsid w:val="002F4E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4E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4E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4E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4ED4"/>
    <w:pPr>
      <w:spacing w:before="160"/>
      <w:jc w:val="center"/>
    </w:pPr>
    <w:rPr>
      <w:i/>
      <w:iCs/>
      <w:color w:val="404040" w:themeColor="text1" w:themeTint="BF"/>
    </w:rPr>
  </w:style>
  <w:style w:type="character" w:customStyle="1" w:styleId="QuoteChar">
    <w:name w:val="Quote Char"/>
    <w:basedOn w:val="DefaultParagraphFont"/>
    <w:link w:val="Quote"/>
    <w:uiPriority w:val="29"/>
    <w:rsid w:val="002F4ED4"/>
    <w:rPr>
      <w:i/>
      <w:iCs/>
      <w:color w:val="404040" w:themeColor="text1" w:themeTint="BF"/>
    </w:rPr>
  </w:style>
  <w:style w:type="paragraph" w:styleId="ListParagraph">
    <w:name w:val="List Paragraph"/>
    <w:basedOn w:val="Normal"/>
    <w:uiPriority w:val="34"/>
    <w:qFormat/>
    <w:rsid w:val="002F4ED4"/>
    <w:pPr>
      <w:ind w:left="720"/>
      <w:contextualSpacing/>
    </w:pPr>
  </w:style>
  <w:style w:type="character" w:styleId="IntenseEmphasis">
    <w:name w:val="Intense Emphasis"/>
    <w:basedOn w:val="DefaultParagraphFont"/>
    <w:uiPriority w:val="21"/>
    <w:qFormat/>
    <w:rsid w:val="002F4ED4"/>
    <w:rPr>
      <w:i/>
      <w:iCs/>
      <w:color w:val="0F4761" w:themeColor="accent1" w:themeShade="BF"/>
    </w:rPr>
  </w:style>
  <w:style w:type="paragraph" w:styleId="IntenseQuote">
    <w:name w:val="Intense Quote"/>
    <w:basedOn w:val="Normal"/>
    <w:next w:val="Normal"/>
    <w:link w:val="IntenseQuoteChar"/>
    <w:uiPriority w:val="30"/>
    <w:qFormat/>
    <w:rsid w:val="002F4E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4ED4"/>
    <w:rPr>
      <w:i/>
      <w:iCs/>
      <w:color w:val="0F4761" w:themeColor="accent1" w:themeShade="BF"/>
    </w:rPr>
  </w:style>
  <w:style w:type="character" w:styleId="IntenseReference">
    <w:name w:val="Intense Reference"/>
    <w:basedOn w:val="DefaultParagraphFont"/>
    <w:uiPriority w:val="32"/>
    <w:qFormat/>
    <w:rsid w:val="002F4ED4"/>
    <w:rPr>
      <w:b/>
      <w:bCs/>
      <w:smallCaps/>
      <w:color w:val="0F4761" w:themeColor="accent1" w:themeShade="BF"/>
      <w:spacing w:val="5"/>
    </w:rPr>
  </w:style>
  <w:style w:type="character" w:styleId="Hyperlink">
    <w:name w:val="Hyperlink"/>
    <w:basedOn w:val="DefaultParagraphFont"/>
    <w:uiPriority w:val="99"/>
    <w:unhideWhenUsed/>
    <w:rsid w:val="002F4ED4"/>
    <w:rPr>
      <w:color w:val="467886" w:themeColor="hyperlink"/>
      <w:u w:val="single"/>
    </w:rPr>
  </w:style>
  <w:style w:type="character" w:styleId="FollowedHyperlink">
    <w:name w:val="FollowedHyperlink"/>
    <w:basedOn w:val="DefaultParagraphFont"/>
    <w:uiPriority w:val="99"/>
    <w:semiHidden/>
    <w:unhideWhenUsed/>
    <w:rsid w:val="002824AE"/>
    <w:rPr>
      <w:color w:val="96607D" w:themeColor="followedHyperlink"/>
      <w:u w:val="single"/>
    </w:rPr>
  </w:style>
  <w:style w:type="character" w:styleId="UnresolvedMention">
    <w:name w:val="Unresolved Mention"/>
    <w:basedOn w:val="DefaultParagraphFont"/>
    <w:uiPriority w:val="99"/>
    <w:semiHidden/>
    <w:unhideWhenUsed/>
    <w:rsid w:val="00A2769E"/>
    <w:rPr>
      <w:color w:val="605E5C"/>
      <w:shd w:val="clear" w:color="auto" w:fill="E1DFDD"/>
    </w:rPr>
  </w:style>
  <w:style w:type="paragraph" w:styleId="TOC1">
    <w:name w:val="toc 1"/>
    <w:basedOn w:val="Normal"/>
    <w:next w:val="Normal"/>
    <w:autoRedefine/>
    <w:uiPriority w:val="39"/>
    <w:unhideWhenUsed/>
    <w:rsid w:val="00CD2A51"/>
    <w:pPr>
      <w:spacing w:after="100"/>
    </w:pPr>
  </w:style>
  <w:style w:type="paragraph" w:styleId="TOC2">
    <w:name w:val="toc 2"/>
    <w:basedOn w:val="Normal"/>
    <w:next w:val="Normal"/>
    <w:autoRedefine/>
    <w:uiPriority w:val="39"/>
    <w:unhideWhenUsed/>
    <w:rsid w:val="00D23383"/>
    <w:pPr>
      <w:spacing w:after="100"/>
      <w:ind w:left="220"/>
    </w:pPr>
  </w:style>
  <w:style w:type="paragraph" w:styleId="Header">
    <w:name w:val="header"/>
    <w:basedOn w:val="Normal"/>
    <w:link w:val="HeaderChar"/>
    <w:uiPriority w:val="99"/>
    <w:unhideWhenUsed/>
    <w:rsid w:val="00D233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3383"/>
    <w:rPr>
      <w:kern w:val="0"/>
      <w:sz w:val="22"/>
      <w:szCs w:val="22"/>
      <w14:ligatures w14:val="none"/>
    </w:rPr>
  </w:style>
  <w:style w:type="paragraph" w:styleId="Footer">
    <w:name w:val="footer"/>
    <w:basedOn w:val="Normal"/>
    <w:link w:val="FooterChar"/>
    <w:uiPriority w:val="99"/>
    <w:unhideWhenUsed/>
    <w:rsid w:val="00D233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3383"/>
    <w:rPr>
      <w:kern w:val="0"/>
      <w:sz w:val="22"/>
      <w:szCs w:val="22"/>
      <w14:ligatures w14:val="none"/>
    </w:rPr>
  </w:style>
  <w:style w:type="paragraph" w:styleId="TOC3">
    <w:name w:val="toc 3"/>
    <w:basedOn w:val="Normal"/>
    <w:next w:val="Normal"/>
    <w:autoRedefine/>
    <w:uiPriority w:val="39"/>
    <w:unhideWhenUsed/>
    <w:rsid w:val="0098004B"/>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8.png"/><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1.png"/><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image" Target="media/image20.png"/><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theme" Target="theme/theme1.xml"/><Relationship Id="rId20" Type="http://schemas.openxmlformats.org/officeDocument/2006/relationships/image" Target="media/image9.png"/><Relationship Id="rId41"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97a6d584-68f3-4fd2-9861-2e99fe27d722">3VHUHC6VN2HS-1573616112-49</_dlc_DocId>
    <_dlc_DocIdUrl xmlns="97a6d584-68f3-4fd2-9861-2e99fe27d722">
      <Url>https://cityshare.nlr.ar.gov/_layouts/15/DocIdRedir.aspx?ID=3VHUHC6VN2HS-1573616112-49</Url>
      <Description>3VHUHC6VN2HS-1573616112-49</Description>
    </_dlc_DocIdUrl>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 ma:contentTypeID="0x01010088C38A3AFDD5784DB8E4472742B9859D" ma:contentTypeVersion="2" ma:contentTypeDescription="Create a new document." ma:contentTypeScope="" ma:versionID="767b4f730eacd827c426cfbb24bec76e">
  <xsd:schema xmlns:xsd="http://www.w3.org/2001/XMLSchema" xmlns:xs="http://www.w3.org/2001/XMLSchema" xmlns:p="http://schemas.microsoft.com/office/2006/metadata/properties" xmlns:ns2="97a6d584-68f3-4fd2-9861-2e99fe27d722" targetNamespace="http://schemas.microsoft.com/office/2006/metadata/properties" ma:root="true" ma:fieldsID="985f6d714d862fc9fe2b9e532f1e84f7" ns2:_="">
    <xsd:import namespace="97a6d584-68f3-4fd2-9861-2e99fe27d722"/>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a6d584-68f3-4fd2-9861-2e99fe27d72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67DA3CA-DC64-4943-8966-4D95E885B620}">
  <ds:schemaRefs>
    <ds:schemaRef ds:uri="http://schemas.microsoft.com/sharepoint/v3/contenttype/forms"/>
  </ds:schemaRefs>
</ds:datastoreItem>
</file>

<file path=customXml/itemProps2.xml><?xml version="1.0" encoding="utf-8"?>
<ds:datastoreItem xmlns:ds="http://schemas.openxmlformats.org/officeDocument/2006/customXml" ds:itemID="{49169EBC-8E9C-4F22-9311-CC2982FD8D7D}">
  <ds:schemaRefs>
    <ds:schemaRef ds:uri="http://schemas.microsoft.com/office/2006/metadata/properties"/>
    <ds:schemaRef ds:uri="http://schemas.microsoft.com/office/infopath/2007/PartnerControls"/>
    <ds:schemaRef ds:uri="97a6d584-68f3-4fd2-9861-2e99fe27d722"/>
  </ds:schemaRefs>
</ds:datastoreItem>
</file>

<file path=customXml/itemProps3.xml><?xml version="1.0" encoding="utf-8"?>
<ds:datastoreItem xmlns:ds="http://schemas.openxmlformats.org/officeDocument/2006/customXml" ds:itemID="{3534D2F2-AAF7-4F89-A324-0FC3E406F422}">
  <ds:schemaRefs>
    <ds:schemaRef ds:uri="http://schemas.openxmlformats.org/officeDocument/2006/bibliography"/>
  </ds:schemaRefs>
</ds:datastoreItem>
</file>

<file path=customXml/itemProps4.xml><?xml version="1.0" encoding="utf-8"?>
<ds:datastoreItem xmlns:ds="http://schemas.openxmlformats.org/officeDocument/2006/customXml" ds:itemID="{4E4EDE80-5D64-461D-9B2E-6ED618883E66}">
  <ds:schemaRefs>
    <ds:schemaRef ds:uri="http://schemas.microsoft.com/sharepoint/events"/>
  </ds:schemaRefs>
</ds:datastoreItem>
</file>

<file path=customXml/itemProps5.xml><?xml version="1.0" encoding="utf-8"?>
<ds:datastoreItem xmlns:ds="http://schemas.openxmlformats.org/officeDocument/2006/customXml" ds:itemID="{333724C7-E3BC-4553-8C20-F12AF73837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a6d584-68f3-4fd2-9861-2e99fe27d7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142</TotalTime>
  <Pages>15</Pages>
  <Words>1301</Words>
  <Characters>5974</Characters>
  <Application>Microsoft Office Word</Application>
  <DocSecurity>0</DocSecurity>
  <Lines>248</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McCurley, Billy</dc:creator>
  <cp:keywords/>
  <dc:description/>
  <cp:lastModifiedBy>Quint, Jessica</cp:lastModifiedBy>
  <cp:revision>63</cp:revision>
  <dcterms:created xsi:type="dcterms:W3CDTF">2026-01-07T14:20:00Z</dcterms:created>
  <dcterms:modified xsi:type="dcterms:W3CDTF">2026-04-01T20:09:00Z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2026-01-07T15:42:17Z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d63c991c-1413-4f8d-8118-67d83281ae28</vt:lpwstr>
  </property>
  <property fmtid="{D5CDD505-2E9C-101B-9397-08002B2CF9AE}" pid="7" name="MSIP_Label_defa4170-0d19-0005-0004-bc88714345d2_ActionId">
    <vt:lpwstr>0dcdd93a-f327-412a-be97-d25905d2f387</vt:lpwstr>
  </property>
  <property fmtid="{D5CDD505-2E9C-101B-9397-08002B2CF9AE}" pid="8" name="MSIP_Label_defa4170-0d19-0005-0004-bc88714345d2_ContentBits">
    <vt:lpwstr>0</vt:lpwstr>
  </property>
  <property fmtid="{D5CDD505-2E9C-101B-9397-08002B2CF9AE}" pid="9" name="MSIP_Label_defa4170-0d19-0005-0004-bc88714345d2_Tag">
    <vt:lpwstr>50, 3, 0, 1</vt:lpwstr>
  </property>
  <property fmtid="{D5CDD505-2E9C-101B-9397-08002B2CF9AE}" pid="10" name="ContentTypeId">
    <vt:lpwstr>0x01010088C38A3AFDD5784DB8E4472742B9859D</vt:lpwstr>
  </property>
  <property fmtid="{D5CDD505-2E9C-101B-9397-08002B2CF9AE}" pid="11" name="_dlc_DocIdItemGuid">
    <vt:lpwstr>23791ae8-e4fa-4704-a1de-5ae445369332</vt:lpwstr>
  </property>
</Properties>
</file>